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93E3F8" w14:textId="7A9D5B29" w:rsidR="00D51113" w:rsidRDefault="00D51113" w:rsidP="00D51113">
      <w:pPr>
        <w:pStyle w:val="Prrafodelista"/>
        <w:shd w:val="clear" w:color="auto" w:fill="FFFFFF"/>
        <w:spacing w:before="100" w:beforeAutospacing="1" w:after="100" w:afterAutospacing="1" w:line="240" w:lineRule="auto"/>
        <w:rPr>
          <w:rFonts w:ascii="Tahoma" w:eastAsia="Times New Roman" w:hAnsi="Tahoma" w:cs="Tahoma"/>
          <w:color w:val="000000"/>
          <w:sz w:val="19"/>
          <w:szCs w:val="19"/>
          <w:lang w:val="it-IT" w:eastAsia="en-GB"/>
        </w:rPr>
      </w:pPr>
    </w:p>
    <w:p w14:paraId="01BF2B56" w14:textId="1DEE240A" w:rsidR="00D51113" w:rsidRDefault="00D51113" w:rsidP="00D51113">
      <w:pPr>
        <w:pStyle w:val="Prrafodelista"/>
        <w:shd w:val="clear" w:color="auto" w:fill="FFFFFF"/>
        <w:spacing w:before="100" w:beforeAutospacing="1" w:after="100" w:afterAutospacing="1" w:line="240" w:lineRule="auto"/>
        <w:rPr>
          <w:rFonts w:ascii="Tahoma" w:eastAsia="Times New Roman" w:hAnsi="Tahoma" w:cs="Tahoma"/>
          <w:color w:val="000000"/>
          <w:sz w:val="19"/>
          <w:szCs w:val="19"/>
          <w:lang w:val="it-IT" w:eastAsia="en-GB"/>
        </w:rPr>
      </w:pPr>
    </w:p>
    <w:p w14:paraId="53E9440A" w14:textId="36E40B26" w:rsidR="00D51113" w:rsidRDefault="00D51113" w:rsidP="00D51113">
      <w:pPr>
        <w:pStyle w:val="Prrafodelista"/>
        <w:shd w:val="clear" w:color="auto" w:fill="FFFFFF"/>
        <w:spacing w:before="100" w:beforeAutospacing="1" w:after="100" w:afterAutospacing="1" w:line="240" w:lineRule="auto"/>
        <w:rPr>
          <w:rFonts w:ascii="Tahoma" w:eastAsia="Times New Roman" w:hAnsi="Tahoma" w:cs="Tahoma"/>
          <w:color w:val="000000"/>
          <w:sz w:val="19"/>
          <w:szCs w:val="19"/>
          <w:lang w:val="it-IT" w:eastAsia="en-GB"/>
        </w:rPr>
      </w:pPr>
    </w:p>
    <w:p w14:paraId="49E74C65" w14:textId="77777777" w:rsidR="00D51113" w:rsidRDefault="00D51113"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40"/>
          <w:szCs w:val="40"/>
          <w:lang w:val="it-IT" w:eastAsia="en-GB"/>
        </w:rPr>
      </w:pPr>
      <w:r w:rsidRPr="00D51113">
        <w:rPr>
          <w:rFonts w:ascii="Tahoma" w:eastAsia="Times New Roman" w:hAnsi="Tahoma" w:cs="Tahoma"/>
          <w:color w:val="000000"/>
          <w:sz w:val="40"/>
          <w:szCs w:val="40"/>
          <w:lang w:val="it-IT" w:eastAsia="en-GB"/>
        </w:rPr>
        <w:t xml:space="preserve">ESERCIZI TRATTI DA </w:t>
      </w:r>
    </w:p>
    <w:p w14:paraId="658C90A3" w14:textId="3AFE53F2" w:rsidR="00D51113" w:rsidRPr="00D51113" w:rsidRDefault="00BE52D3"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40"/>
          <w:szCs w:val="40"/>
          <w:lang w:val="it-IT" w:eastAsia="en-GB"/>
        </w:rPr>
      </w:pPr>
      <w:hyperlink r:id="rId7" w:history="1">
        <w:r w:rsidR="00D51113" w:rsidRPr="00D51113">
          <w:rPr>
            <w:rStyle w:val="Hipervnculo"/>
            <w:rFonts w:ascii="Tahoma" w:eastAsia="Times New Roman" w:hAnsi="Tahoma" w:cs="Tahoma"/>
            <w:sz w:val="40"/>
            <w:szCs w:val="40"/>
            <w:lang w:val="it-IT" w:eastAsia="en-GB"/>
          </w:rPr>
          <w:t>adgblog.it</w:t>
        </w:r>
      </w:hyperlink>
    </w:p>
    <w:p w14:paraId="73A550AD" w14:textId="2814E90C" w:rsidR="00D51113" w:rsidRDefault="00D51113" w:rsidP="00D51113">
      <w:pPr>
        <w:pStyle w:val="Prrafodelista"/>
        <w:shd w:val="clear" w:color="auto" w:fill="FFFFFF"/>
        <w:spacing w:before="100" w:beforeAutospacing="1" w:after="100" w:afterAutospacing="1" w:line="240" w:lineRule="auto"/>
        <w:rPr>
          <w:rFonts w:ascii="Tahoma" w:eastAsia="Times New Roman" w:hAnsi="Tahoma" w:cs="Tahoma"/>
          <w:color w:val="000000"/>
          <w:sz w:val="19"/>
          <w:szCs w:val="19"/>
          <w:lang w:val="it-IT" w:eastAsia="en-GB"/>
        </w:rPr>
      </w:pPr>
    </w:p>
    <w:p w14:paraId="453D2FED" w14:textId="30CB9AF3" w:rsidR="00D51113" w:rsidRDefault="00D51113"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19"/>
          <w:szCs w:val="19"/>
          <w:lang w:val="it-IT" w:eastAsia="en-GB"/>
        </w:rPr>
      </w:pPr>
    </w:p>
    <w:p w14:paraId="0E043A17" w14:textId="77777777" w:rsidR="000F55D8" w:rsidRDefault="000F55D8"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19"/>
          <w:szCs w:val="19"/>
          <w:lang w:val="it-IT" w:eastAsia="en-GB"/>
        </w:rPr>
      </w:pPr>
    </w:p>
    <w:p w14:paraId="040F5F25" w14:textId="4C36864D" w:rsidR="00D51113" w:rsidRDefault="000F55D8"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19"/>
          <w:szCs w:val="19"/>
          <w:lang w:val="it-IT" w:eastAsia="en-GB"/>
        </w:rPr>
      </w:pPr>
      <w:r w:rsidRPr="000F55D8">
        <w:drawing>
          <wp:inline distT="0" distB="0" distL="0" distR="0" wp14:anchorId="62CB26CA" wp14:editId="291742A5">
            <wp:extent cx="4771673" cy="665797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775623" cy="6663487"/>
                    </a:xfrm>
                    <a:prstGeom prst="rect">
                      <a:avLst/>
                    </a:prstGeom>
                  </pic:spPr>
                </pic:pic>
              </a:graphicData>
            </a:graphic>
          </wp:inline>
        </w:drawing>
      </w:r>
    </w:p>
    <w:p w14:paraId="4D6F3807" w14:textId="3EC53BB0" w:rsidR="00D51113" w:rsidRDefault="00D51113"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19"/>
          <w:szCs w:val="19"/>
          <w:lang w:val="it-IT" w:eastAsia="en-GB"/>
        </w:rPr>
      </w:pPr>
    </w:p>
    <w:p w14:paraId="2F8FA2EF" w14:textId="346A760E" w:rsidR="00D51113" w:rsidRDefault="00D51113" w:rsidP="00D51113">
      <w:pPr>
        <w:pStyle w:val="Prrafodelista"/>
        <w:shd w:val="clear" w:color="auto" w:fill="FFFFFF"/>
        <w:spacing w:before="100" w:beforeAutospacing="1" w:after="100" w:afterAutospacing="1" w:line="240" w:lineRule="auto"/>
        <w:jc w:val="center"/>
        <w:rPr>
          <w:rFonts w:ascii="Tahoma" w:eastAsia="Times New Roman" w:hAnsi="Tahoma" w:cs="Tahoma"/>
          <w:color w:val="000000"/>
          <w:sz w:val="19"/>
          <w:szCs w:val="19"/>
          <w:lang w:val="it-IT" w:eastAsia="en-GB"/>
        </w:rPr>
      </w:pPr>
    </w:p>
    <w:p w14:paraId="4F88DCEA" w14:textId="604CF6F5" w:rsidR="000F55D8" w:rsidRPr="000F55D8" w:rsidRDefault="000F55D8" w:rsidP="000F55D8">
      <w:pPr>
        <w:pStyle w:val="Prrafodelista"/>
        <w:numPr>
          <w:ilvl w:val="0"/>
          <w:numId w:val="9"/>
        </w:numPr>
        <w:shd w:val="clear" w:color="auto" w:fill="FFFFFF"/>
        <w:spacing w:before="100" w:beforeAutospacing="1" w:after="100" w:afterAutospacing="1" w:line="240" w:lineRule="auto"/>
        <w:rPr>
          <w:rFonts w:ascii="Tahoma" w:eastAsia="Times New Roman" w:hAnsi="Tahoma" w:cs="Tahoma"/>
          <w:color w:val="000000"/>
          <w:sz w:val="24"/>
          <w:szCs w:val="24"/>
          <w:lang w:val="it-IT" w:eastAsia="en-GB"/>
        </w:rPr>
      </w:pPr>
      <w:r w:rsidRPr="000F55D8">
        <w:rPr>
          <w:rFonts w:ascii="Tahoma" w:eastAsia="Times New Roman" w:hAnsi="Tahoma" w:cs="Tahoma"/>
          <w:color w:val="000000"/>
          <w:sz w:val="24"/>
          <w:szCs w:val="24"/>
          <w:lang w:val="it-IT" w:eastAsia="en-GB"/>
        </w:rPr>
        <w:t>Inserisci i seguenti verbi al PASSATO REMOTO al posto giusto:</w:t>
      </w:r>
    </w:p>
    <w:p w14:paraId="508FE77B" w14:textId="77777777" w:rsidR="000F55D8" w:rsidRPr="000F55D8" w:rsidRDefault="000F55D8" w:rsidP="000F55D8">
      <w:pPr>
        <w:shd w:val="clear" w:color="auto" w:fill="FFFFFF"/>
        <w:spacing w:before="240" w:after="240" w:line="240" w:lineRule="auto"/>
        <w:jc w:val="center"/>
        <w:rPr>
          <w:rFonts w:ascii="Tahoma" w:eastAsia="Times New Roman" w:hAnsi="Tahoma" w:cs="Tahoma"/>
          <w:b/>
          <w:bCs/>
          <w:color w:val="000000"/>
          <w:sz w:val="24"/>
          <w:szCs w:val="24"/>
          <w:lang w:val="it-IT" w:eastAsia="en-GB"/>
        </w:rPr>
      </w:pPr>
      <w:r w:rsidRPr="000F55D8">
        <w:rPr>
          <w:rFonts w:ascii="Tahoma" w:eastAsia="Times New Roman" w:hAnsi="Tahoma" w:cs="Tahoma"/>
          <w:b/>
          <w:bCs/>
          <w:color w:val="000000"/>
          <w:sz w:val="24"/>
          <w:szCs w:val="24"/>
          <w:lang w:val="it-IT" w:eastAsia="en-GB"/>
        </w:rPr>
        <w:t>poté – venne – parlò – procedette – aiutarono – scelse – si documentò – ritenne</w:t>
      </w:r>
    </w:p>
    <w:p w14:paraId="4C437856" w14:textId="77777777" w:rsidR="000F55D8" w:rsidRDefault="000F55D8" w:rsidP="000F55D8">
      <w:pPr>
        <w:shd w:val="clear" w:color="auto" w:fill="FFFFFF"/>
        <w:spacing w:before="240" w:after="240" w:line="240" w:lineRule="auto"/>
        <w:rPr>
          <w:rFonts w:ascii="Tahoma" w:eastAsia="Times New Roman" w:hAnsi="Tahoma" w:cs="Tahoma"/>
          <w:color w:val="000000"/>
          <w:sz w:val="24"/>
          <w:szCs w:val="24"/>
          <w:lang w:val="it-IT" w:eastAsia="en-GB"/>
        </w:rPr>
      </w:pPr>
      <w:r w:rsidRPr="000F55D8">
        <w:rPr>
          <w:rFonts w:ascii="Tahoma" w:eastAsia="Times New Roman" w:hAnsi="Tahoma" w:cs="Tahoma"/>
          <w:b/>
          <w:bCs/>
          <w:color w:val="000000"/>
          <w:sz w:val="24"/>
          <w:szCs w:val="24"/>
          <w:lang w:val="it-IT" w:eastAsia="en-GB"/>
        </w:rPr>
        <w:t>La genesi</w:t>
      </w:r>
      <w:r w:rsidRPr="000F55D8">
        <w:rPr>
          <w:rFonts w:ascii="Tahoma" w:eastAsia="Times New Roman" w:hAnsi="Tahoma" w:cs="Tahoma"/>
          <w:color w:val="000000"/>
          <w:sz w:val="24"/>
          <w:szCs w:val="24"/>
          <w:lang w:val="it-IT" w:eastAsia="en-GB"/>
        </w:rPr>
        <w:t xml:space="preserve">. Puccini ______________ il soggetto della sua sesta opera dopo aver assistito al Duke of </w:t>
      </w:r>
      <w:proofErr w:type="spellStart"/>
      <w:r w:rsidRPr="000F55D8">
        <w:rPr>
          <w:rFonts w:ascii="Tahoma" w:eastAsia="Times New Roman" w:hAnsi="Tahoma" w:cs="Tahoma"/>
          <w:color w:val="000000"/>
          <w:sz w:val="24"/>
          <w:szCs w:val="24"/>
          <w:lang w:val="it-IT" w:eastAsia="en-GB"/>
        </w:rPr>
        <w:t>York’s</w:t>
      </w:r>
      <w:proofErr w:type="spellEnd"/>
      <w:r w:rsidRPr="000F55D8">
        <w:rPr>
          <w:rFonts w:ascii="Tahoma" w:eastAsia="Times New Roman" w:hAnsi="Tahoma" w:cs="Tahoma"/>
          <w:color w:val="000000"/>
          <w:sz w:val="24"/>
          <w:szCs w:val="24"/>
          <w:lang w:val="it-IT" w:eastAsia="en-GB"/>
        </w:rPr>
        <w:t xml:space="preserve"> Theatre di Londra, nel luglio 1900, all’omonima tragedia (Madame Butterfly) in un atto di David </w:t>
      </w:r>
      <w:proofErr w:type="spellStart"/>
      <w:r w:rsidRPr="000F55D8">
        <w:rPr>
          <w:rFonts w:ascii="Tahoma" w:eastAsia="Times New Roman" w:hAnsi="Tahoma" w:cs="Tahoma"/>
          <w:color w:val="000000"/>
          <w:sz w:val="24"/>
          <w:szCs w:val="24"/>
          <w:lang w:val="it-IT" w:eastAsia="en-GB"/>
        </w:rPr>
        <w:t>Belasco</w:t>
      </w:r>
      <w:proofErr w:type="spellEnd"/>
      <w:r w:rsidRPr="000F55D8">
        <w:rPr>
          <w:rFonts w:ascii="Tahoma" w:eastAsia="Times New Roman" w:hAnsi="Tahoma" w:cs="Tahoma"/>
          <w:color w:val="000000"/>
          <w:sz w:val="24"/>
          <w:szCs w:val="24"/>
          <w:lang w:val="it-IT" w:eastAsia="en-GB"/>
        </w:rPr>
        <w:t>.</w:t>
      </w:r>
      <w:r w:rsidRPr="000F55D8">
        <w:rPr>
          <w:rFonts w:ascii="Tahoma" w:eastAsia="Times New Roman" w:hAnsi="Tahoma" w:cs="Tahoma"/>
          <w:color w:val="000000"/>
          <w:sz w:val="24"/>
          <w:szCs w:val="24"/>
          <w:lang w:val="it-IT" w:eastAsia="en-GB"/>
        </w:rPr>
        <w:br/>
        <w:t>Iniziata nel 1901, la composizione ________________ con numerose interruzioni: l’orchestrazione ____________ avviata nel novembre del 1902 e portata a termine nel settembre dell’anno seguente e soltanto nel dicembre 1903 l’opera ______________ dirsi completa in ogni sua parte.</w:t>
      </w:r>
      <w:r w:rsidRPr="000F55D8">
        <w:rPr>
          <w:rFonts w:ascii="Tahoma" w:eastAsia="Times New Roman" w:hAnsi="Tahoma" w:cs="Tahoma"/>
          <w:color w:val="000000"/>
          <w:sz w:val="24"/>
          <w:szCs w:val="24"/>
          <w:lang w:val="it-IT" w:eastAsia="en-GB"/>
        </w:rPr>
        <w:br/>
        <w:t>Per la realizzazione del dramma Puccini  senza sosta e minuziosamente sui vari elementi orientali che _____________ necessario inserirvi. Lo ________________ particolarmente una nota attrice giapponese e la moglie dell’ambasciatore nipponico con la quale ______________ in Italia facendosi descrivere usi e costumi dell’affascinante popolo orientale.</w:t>
      </w:r>
    </w:p>
    <w:p w14:paraId="7C064F72" w14:textId="77777777" w:rsidR="000F55D8" w:rsidRDefault="000F55D8" w:rsidP="000F55D8">
      <w:pPr>
        <w:shd w:val="clear" w:color="auto" w:fill="FFFFFF"/>
        <w:spacing w:before="240" w:after="240" w:line="240" w:lineRule="auto"/>
        <w:rPr>
          <w:rFonts w:ascii="Tahoma" w:eastAsia="Times New Roman" w:hAnsi="Tahoma" w:cs="Tahoma"/>
          <w:color w:val="000000"/>
          <w:sz w:val="24"/>
          <w:szCs w:val="24"/>
          <w:lang w:val="it-IT" w:eastAsia="en-GB"/>
        </w:rPr>
      </w:pPr>
    </w:p>
    <w:p w14:paraId="725945FA" w14:textId="0D7430FA" w:rsidR="000F55D8" w:rsidRPr="000F55D8" w:rsidRDefault="000F55D8" w:rsidP="000F55D8">
      <w:pPr>
        <w:pStyle w:val="Prrafodelista"/>
        <w:numPr>
          <w:ilvl w:val="0"/>
          <w:numId w:val="9"/>
        </w:numPr>
        <w:shd w:val="clear" w:color="auto" w:fill="FFFFFF"/>
        <w:spacing w:before="240" w:after="240" w:line="240" w:lineRule="auto"/>
        <w:rPr>
          <w:rFonts w:ascii="Tahoma" w:eastAsia="Times New Roman" w:hAnsi="Tahoma" w:cs="Tahoma"/>
          <w:color w:val="000000"/>
          <w:sz w:val="24"/>
          <w:szCs w:val="24"/>
          <w:lang w:val="it-IT" w:eastAsia="en-GB"/>
        </w:rPr>
      </w:pPr>
      <w:r w:rsidRPr="000F55D8">
        <w:rPr>
          <w:rFonts w:ascii="Tahoma" w:eastAsia="Times New Roman" w:hAnsi="Tahoma" w:cs="Tahoma"/>
          <w:color w:val="000000"/>
          <w:sz w:val="24"/>
          <w:szCs w:val="24"/>
          <w:lang w:val="it-IT" w:eastAsia="en-GB"/>
        </w:rPr>
        <w:t>Completa le parole in </w:t>
      </w:r>
      <w:r w:rsidRPr="000F55D8">
        <w:rPr>
          <w:rFonts w:ascii="Tahoma" w:eastAsia="Times New Roman" w:hAnsi="Tahoma" w:cs="Tahoma"/>
          <w:b/>
          <w:bCs/>
          <w:color w:val="000000"/>
          <w:sz w:val="24"/>
          <w:szCs w:val="24"/>
          <w:lang w:val="it-IT" w:eastAsia="en-GB"/>
        </w:rPr>
        <w:t>grassetto </w:t>
      </w:r>
      <w:r w:rsidRPr="000F55D8">
        <w:rPr>
          <w:rFonts w:ascii="Tahoma" w:eastAsia="Times New Roman" w:hAnsi="Tahoma" w:cs="Tahoma"/>
          <w:color w:val="000000"/>
          <w:sz w:val="24"/>
          <w:szCs w:val="24"/>
          <w:lang w:val="it-IT" w:eastAsia="en-GB"/>
        </w:rPr>
        <w:t xml:space="preserve">(attenzione: mancano solo </w:t>
      </w:r>
      <w:proofErr w:type="gramStart"/>
      <w:r w:rsidRPr="000F55D8">
        <w:rPr>
          <w:rFonts w:ascii="Tahoma" w:eastAsia="Times New Roman" w:hAnsi="Tahoma" w:cs="Tahoma"/>
          <w:color w:val="000000"/>
          <w:sz w:val="24"/>
          <w:szCs w:val="24"/>
          <w:lang w:val="it-IT" w:eastAsia="en-GB"/>
        </w:rPr>
        <w:t>2</w:t>
      </w:r>
      <w:proofErr w:type="gramEnd"/>
      <w:r w:rsidRPr="000F55D8">
        <w:rPr>
          <w:rFonts w:ascii="Tahoma" w:eastAsia="Times New Roman" w:hAnsi="Tahoma" w:cs="Tahoma"/>
          <w:color w:val="000000"/>
          <w:sz w:val="24"/>
          <w:szCs w:val="24"/>
          <w:lang w:val="it-IT" w:eastAsia="en-GB"/>
        </w:rPr>
        <w:t xml:space="preserve"> lettere in ogni parola).</w:t>
      </w:r>
    </w:p>
    <w:p w14:paraId="65DE82DA" w14:textId="77777777" w:rsidR="000F55D8" w:rsidRPr="000F55D8" w:rsidRDefault="000F55D8" w:rsidP="000F55D8">
      <w:pPr>
        <w:shd w:val="clear" w:color="auto" w:fill="FFFFFF"/>
        <w:spacing w:before="240" w:after="240" w:line="240" w:lineRule="auto"/>
        <w:rPr>
          <w:rFonts w:ascii="Tahoma" w:eastAsia="Times New Roman" w:hAnsi="Tahoma" w:cs="Tahoma"/>
          <w:color w:val="000000"/>
          <w:sz w:val="24"/>
          <w:szCs w:val="24"/>
          <w:lang w:val="it-IT" w:eastAsia="en-GB"/>
        </w:rPr>
      </w:pPr>
      <w:r w:rsidRPr="000F55D8">
        <w:rPr>
          <w:rFonts w:ascii="Tahoma" w:eastAsia="Times New Roman" w:hAnsi="Tahoma" w:cs="Tahoma"/>
          <w:b/>
          <w:bCs/>
          <w:color w:val="000000"/>
          <w:sz w:val="24"/>
          <w:szCs w:val="24"/>
          <w:lang w:val="it-IT" w:eastAsia="en-GB"/>
        </w:rPr>
        <w:t>La trama</w:t>
      </w:r>
      <w:r w:rsidRPr="000F55D8">
        <w:rPr>
          <w:rFonts w:ascii="Tahoma" w:eastAsia="Times New Roman" w:hAnsi="Tahoma" w:cs="Tahoma"/>
          <w:color w:val="000000"/>
          <w:sz w:val="24"/>
          <w:szCs w:val="24"/>
          <w:lang w:val="it-IT" w:eastAsia="en-GB"/>
        </w:rPr>
        <w:t xml:space="preserve">. Sbarca____ a Nagasaki, Pinkerton (tenore), ufficiale della marina degli Stati Uniti, per vanità e spiri____ d’avventura si </w:t>
      </w:r>
      <w:proofErr w:type="spellStart"/>
      <w:r w:rsidRPr="000F55D8">
        <w:rPr>
          <w:rFonts w:ascii="Tahoma" w:eastAsia="Times New Roman" w:hAnsi="Tahoma" w:cs="Tahoma"/>
          <w:color w:val="000000"/>
          <w:sz w:val="24"/>
          <w:szCs w:val="24"/>
          <w:lang w:val="it-IT" w:eastAsia="en-GB"/>
        </w:rPr>
        <w:t>un____ce</w:t>
      </w:r>
      <w:proofErr w:type="spellEnd"/>
      <w:r w:rsidRPr="000F55D8">
        <w:rPr>
          <w:rFonts w:ascii="Tahoma" w:eastAsia="Times New Roman" w:hAnsi="Tahoma" w:cs="Tahoma"/>
          <w:color w:val="000000"/>
          <w:sz w:val="24"/>
          <w:szCs w:val="24"/>
          <w:lang w:val="it-IT" w:eastAsia="en-GB"/>
        </w:rPr>
        <w:t xml:space="preserve"> in matrimonio, secondo le usanze ____cali, con una geisha </w:t>
      </w:r>
      <w:proofErr w:type="spellStart"/>
      <w:r w:rsidRPr="000F55D8">
        <w:rPr>
          <w:rFonts w:ascii="Tahoma" w:eastAsia="Times New Roman" w:hAnsi="Tahoma" w:cs="Tahoma"/>
          <w:color w:val="000000"/>
          <w:sz w:val="24"/>
          <w:szCs w:val="24"/>
          <w:lang w:val="it-IT" w:eastAsia="en-GB"/>
        </w:rPr>
        <w:t>quindicen</w:t>
      </w:r>
      <w:proofErr w:type="spellEnd"/>
      <w:r w:rsidRPr="000F55D8">
        <w:rPr>
          <w:rFonts w:ascii="Tahoma" w:eastAsia="Times New Roman" w:hAnsi="Tahoma" w:cs="Tahoma"/>
          <w:color w:val="000000"/>
          <w:sz w:val="24"/>
          <w:szCs w:val="24"/>
          <w:lang w:val="it-IT" w:eastAsia="en-GB"/>
        </w:rPr>
        <w:t xml:space="preserve">____ di nome </w:t>
      </w:r>
      <w:proofErr w:type="spellStart"/>
      <w:r w:rsidRPr="000F55D8">
        <w:rPr>
          <w:rFonts w:ascii="Tahoma" w:eastAsia="Times New Roman" w:hAnsi="Tahoma" w:cs="Tahoma"/>
          <w:color w:val="000000"/>
          <w:sz w:val="24"/>
          <w:szCs w:val="24"/>
          <w:lang w:val="it-IT" w:eastAsia="en-GB"/>
        </w:rPr>
        <w:t>Cio</w:t>
      </w:r>
      <w:proofErr w:type="spellEnd"/>
      <w:r w:rsidRPr="000F55D8">
        <w:rPr>
          <w:rFonts w:ascii="Tahoma" w:eastAsia="Times New Roman" w:hAnsi="Tahoma" w:cs="Tahoma"/>
          <w:color w:val="000000"/>
          <w:sz w:val="24"/>
          <w:szCs w:val="24"/>
          <w:lang w:val="it-IT" w:eastAsia="en-GB"/>
        </w:rPr>
        <w:t>-</w:t>
      </w:r>
      <w:proofErr w:type="spellStart"/>
      <w:r w:rsidRPr="000F55D8">
        <w:rPr>
          <w:rFonts w:ascii="Tahoma" w:eastAsia="Times New Roman" w:hAnsi="Tahoma" w:cs="Tahoma"/>
          <w:color w:val="000000"/>
          <w:sz w:val="24"/>
          <w:szCs w:val="24"/>
          <w:lang w:val="it-IT" w:eastAsia="en-GB"/>
        </w:rPr>
        <w:t>Cio</w:t>
      </w:r>
      <w:proofErr w:type="spellEnd"/>
      <w:r w:rsidRPr="000F55D8">
        <w:rPr>
          <w:rFonts w:ascii="Tahoma" w:eastAsia="Times New Roman" w:hAnsi="Tahoma" w:cs="Tahoma"/>
          <w:color w:val="000000"/>
          <w:sz w:val="24"/>
          <w:szCs w:val="24"/>
          <w:lang w:val="it-IT" w:eastAsia="en-GB"/>
        </w:rPr>
        <w:t>-San, termine giapponese che significa Madama Farfalla, in inglese Butterfly (soprano), acquisendo così il ____ritto di ripudiare la moglie anche dopo un mese; così infatti avviene, e Pinkerton ritorna in patria ____</w:t>
      </w:r>
      <w:proofErr w:type="spellStart"/>
      <w:r w:rsidRPr="000F55D8">
        <w:rPr>
          <w:rFonts w:ascii="Tahoma" w:eastAsia="Times New Roman" w:hAnsi="Tahoma" w:cs="Tahoma"/>
          <w:color w:val="000000"/>
          <w:sz w:val="24"/>
          <w:szCs w:val="24"/>
          <w:lang w:val="it-IT" w:eastAsia="en-GB"/>
        </w:rPr>
        <w:t>bandonando</w:t>
      </w:r>
      <w:proofErr w:type="spellEnd"/>
      <w:r w:rsidRPr="000F55D8">
        <w:rPr>
          <w:rFonts w:ascii="Tahoma" w:eastAsia="Times New Roman" w:hAnsi="Tahoma" w:cs="Tahoma"/>
          <w:color w:val="000000"/>
          <w:sz w:val="24"/>
          <w:szCs w:val="24"/>
          <w:lang w:val="it-IT" w:eastAsia="en-GB"/>
        </w:rPr>
        <w:t xml:space="preserve"> la giovanissima sposa. Ma questa, forte di un amore ardente e </w:t>
      </w:r>
      <w:proofErr w:type="spellStart"/>
      <w:r w:rsidRPr="000F55D8">
        <w:rPr>
          <w:rFonts w:ascii="Tahoma" w:eastAsia="Times New Roman" w:hAnsi="Tahoma" w:cs="Tahoma"/>
          <w:color w:val="000000"/>
          <w:sz w:val="24"/>
          <w:szCs w:val="24"/>
          <w:lang w:val="it-IT" w:eastAsia="en-GB"/>
        </w:rPr>
        <w:t>tena</w:t>
      </w:r>
      <w:proofErr w:type="spellEnd"/>
      <w:r w:rsidRPr="000F55D8">
        <w:rPr>
          <w:rFonts w:ascii="Tahoma" w:eastAsia="Times New Roman" w:hAnsi="Tahoma" w:cs="Tahoma"/>
          <w:color w:val="000000"/>
          <w:sz w:val="24"/>
          <w:szCs w:val="24"/>
          <w:lang w:val="it-IT" w:eastAsia="en-GB"/>
        </w:rPr>
        <w:t xml:space="preserve">____, pur struggendosi nella lunga attesa accanto al bimbo nato da quelle </w:t>
      </w:r>
      <w:proofErr w:type="spellStart"/>
      <w:r w:rsidRPr="000F55D8">
        <w:rPr>
          <w:rFonts w:ascii="Tahoma" w:eastAsia="Times New Roman" w:hAnsi="Tahoma" w:cs="Tahoma"/>
          <w:color w:val="000000"/>
          <w:sz w:val="24"/>
          <w:szCs w:val="24"/>
          <w:lang w:val="it-IT" w:eastAsia="en-GB"/>
        </w:rPr>
        <w:t>noz</w:t>
      </w:r>
      <w:proofErr w:type="spellEnd"/>
      <w:r w:rsidRPr="000F55D8">
        <w:rPr>
          <w:rFonts w:ascii="Tahoma" w:eastAsia="Times New Roman" w:hAnsi="Tahoma" w:cs="Tahoma"/>
          <w:color w:val="000000"/>
          <w:sz w:val="24"/>
          <w:szCs w:val="24"/>
          <w:lang w:val="it-IT" w:eastAsia="en-GB"/>
        </w:rPr>
        <w:t>____, continua a ripetere a tutti la sua incrollabile fiducia nel ritorno dell’amato. </w:t>
      </w:r>
      <w:proofErr w:type="gramStart"/>
      <w:r w:rsidRPr="000F55D8">
        <w:rPr>
          <w:rFonts w:ascii="Tahoma" w:eastAsia="Times New Roman" w:hAnsi="Tahoma" w:cs="Tahoma"/>
          <w:color w:val="000000"/>
          <w:sz w:val="24"/>
          <w:szCs w:val="24"/>
          <w:lang w:val="it-IT" w:eastAsia="en-GB"/>
        </w:rPr>
        <w:t>Pinkerton infatti</w:t>
      </w:r>
      <w:proofErr w:type="gramEnd"/>
      <w:r w:rsidRPr="000F55D8">
        <w:rPr>
          <w:rFonts w:ascii="Tahoma" w:eastAsia="Times New Roman" w:hAnsi="Tahoma" w:cs="Tahoma"/>
          <w:color w:val="000000"/>
          <w:sz w:val="24"/>
          <w:szCs w:val="24"/>
          <w:lang w:val="it-IT" w:eastAsia="en-GB"/>
        </w:rPr>
        <w:t xml:space="preserve"> ritorna dopo tre anni, ma non da solo: ____compagnato da una giovane donna, da lui sposata regolarmente negli Stati Uniti, è ____</w:t>
      </w:r>
      <w:proofErr w:type="spellStart"/>
      <w:r w:rsidRPr="000F55D8">
        <w:rPr>
          <w:rFonts w:ascii="Tahoma" w:eastAsia="Times New Roman" w:hAnsi="Tahoma" w:cs="Tahoma"/>
          <w:color w:val="000000"/>
          <w:sz w:val="24"/>
          <w:szCs w:val="24"/>
          <w:lang w:val="it-IT" w:eastAsia="en-GB"/>
        </w:rPr>
        <w:t>nuto</w:t>
      </w:r>
      <w:proofErr w:type="spellEnd"/>
      <w:r w:rsidRPr="000F55D8">
        <w:rPr>
          <w:rFonts w:ascii="Tahoma" w:eastAsia="Times New Roman" w:hAnsi="Tahoma" w:cs="Tahoma"/>
          <w:color w:val="000000"/>
          <w:sz w:val="24"/>
          <w:szCs w:val="24"/>
          <w:lang w:val="it-IT" w:eastAsia="en-GB"/>
        </w:rPr>
        <w:t xml:space="preserve"> a prendersi il bambino, della cui esistenza è stato messo al ____</w:t>
      </w:r>
      <w:proofErr w:type="spellStart"/>
      <w:r w:rsidRPr="000F55D8">
        <w:rPr>
          <w:rFonts w:ascii="Tahoma" w:eastAsia="Times New Roman" w:hAnsi="Tahoma" w:cs="Tahoma"/>
          <w:color w:val="000000"/>
          <w:sz w:val="24"/>
          <w:szCs w:val="24"/>
          <w:lang w:val="it-IT" w:eastAsia="en-GB"/>
        </w:rPr>
        <w:t>rrente</w:t>
      </w:r>
      <w:proofErr w:type="spellEnd"/>
      <w:r w:rsidRPr="000F55D8">
        <w:rPr>
          <w:rFonts w:ascii="Tahoma" w:eastAsia="Times New Roman" w:hAnsi="Tahoma" w:cs="Tahoma"/>
          <w:color w:val="000000"/>
          <w:sz w:val="24"/>
          <w:szCs w:val="24"/>
          <w:lang w:val="it-IT" w:eastAsia="en-GB"/>
        </w:rPr>
        <w:t xml:space="preserve"> dal console Sharpless (baritono), per portarlo con sé in patria ed educar____ secondo gli usi occidentali. Soltanto di fronte all’evidenza dei fatti Butterfly comprende: la sua grande illusione, la felicità sognata accanto all’uomo amato, è </w:t>
      </w:r>
      <w:proofErr w:type="spellStart"/>
      <w:r w:rsidRPr="000F55D8">
        <w:rPr>
          <w:rFonts w:ascii="Tahoma" w:eastAsia="Times New Roman" w:hAnsi="Tahoma" w:cs="Tahoma"/>
          <w:color w:val="000000"/>
          <w:sz w:val="24"/>
          <w:szCs w:val="24"/>
          <w:lang w:val="it-IT" w:eastAsia="en-GB"/>
        </w:rPr>
        <w:t>sva</w:t>
      </w:r>
      <w:proofErr w:type="spellEnd"/>
      <w:r w:rsidRPr="000F55D8">
        <w:rPr>
          <w:rFonts w:ascii="Tahoma" w:eastAsia="Times New Roman" w:hAnsi="Tahoma" w:cs="Tahoma"/>
          <w:color w:val="000000"/>
          <w:sz w:val="24"/>
          <w:szCs w:val="24"/>
          <w:lang w:val="it-IT" w:eastAsia="en-GB"/>
        </w:rPr>
        <w:t>____</w:t>
      </w:r>
      <w:proofErr w:type="spellStart"/>
      <w:r w:rsidRPr="000F55D8">
        <w:rPr>
          <w:rFonts w:ascii="Tahoma" w:eastAsia="Times New Roman" w:hAnsi="Tahoma" w:cs="Tahoma"/>
          <w:color w:val="000000"/>
          <w:sz w:val="24"/>
          <w:szCs w:val="24"/>
          <w:lang w:val="it-IT" w:eastAsia="en-GB"/>
        </w:rPr>
        <w:t>ta</w:t>
      </w:r>
      <w:proofErr w:type="spellEnd"/>
      <w:r w:rsidRPr="000F55D8">
        <w:rPr>
          <w:rFonts w:ascii="Tahoma" w:eastAsia="Times New Roman" w:hAnsi="Tahoma" w:cs="Tahoma"/>
          <w:color w:val="000000"/>
          <w:sz w:val="24"/>
          <w:szCs w:val="24"/>
          <w:lang w:val="it-IT" w:eastAsia="en-GB"/>
        </w:rPr>
        <w:t xml:space="preserve"> del tutto. Decide quindi di ____</w:t>
      </w:r>
      <w:proofErr w:type="spellStart"/>
      <w:r w:rsidRPr="000F55D8">
        <w:rPr>
          <w:rFonts w:ascii="Tahoma" w:eastAsia="Times New Roman" w:hAnsi="Tahoma" w:cs="Tahoma"/>
          <w:color w:val="000000"/>
          <w:sz w:val="24"/>
          <w:szCs w:val="24"/>
          <w:lang w:val="it-IT" w:eastAsia="en-GB"/>
        </w:rPr>
        <w:t>omparire</w:t>
      </w:r>
      <w:proofErr w:type="spellEnd"/>
      <w:r w:rsidRPr="000F55D8">
        <w:rPr>
          <w:rFonts w:ascii="Tahoma" w:eastAsia="Times New Roman" w:hAnsi="Tahoma" w:cs="Tahoma"/>
          <w:color w:val="000000"/>
          <w:sz w:val="24"/>
          <w:szCs w:val="24"/>
          <w:lang w:val="it-IT" w:eastAsia="en-GB"/>
        </w:rPr>
        <w:t xml:space="preserve"> dalla scena del mondo, in silenzio, senza clamore; dopo aver ab____</w:t>
      </w:r>
      <w:proofErr w:type="spellStart"/>
      <w:r w:rsidRPr="000F55D8">
        <w:rPr>
          <w:rFonts w:ascii="Tahoma" w:eastAsia="Times New Roman" w:hAnsi="Tahoma" w:cs="Tahoma"/>
          <w:color w:val="000000"/>
          <w:sz w:val="24"/>
          <w:szCs w:val="24"/>
          <w:lang w:val="it-IT" w:eastAsia="en-GB"/>
        </w:rPr>
        <w:t>acciato</w:t>
      </w:r>
      <w:proofErr w:type="spellEnd"/>
      <w:r w:rsidRPr="000F55D8">
        <w:rPr>
          <w:rFonts w:ascii="Tahoma" w:eastAsia="Times New Roman" w:hAnsi="Tahoma" w:cs="Tahoma"/>
          <w:color w:val="000000"/>
          <w:sz w:val="24"/>
          <w:szCs w:val="24"/>
          <w:lang w:val="it-IT" w:eastAsia="en-GB"/>
        </w:rPr>
        <w:t xml:space="preserve"> disperatamente il figlio, si uccide (secondo l’usanza giapponese denominata </w:t>
      </w:r>
      <w:proofErr w:type="spellStart"/>
      <w:r w:rsidRPr="000F55D8">
        <w:rPr>
          <w:rFonts w:ascii="Tahoma" w:eastAsia="Times New Roman" w:hAnsi="Tahoma" w:cs="Tahoma"/>
          <w:color w:val="000000"/>
          <w:sz w:val="24"/>
          <w:szCs w:val="24"/>
          <w:lang w:val="it-IT" w:eastAsia="en-GB"/>
        </w:rPr>
        <w:t>jigai</w:t>
      </w:r>
      <w:proofErr w:type="spellEnd"/>
      <w:r w:rsidRPr="000F55D8">
        <w:rPr>
          <w:rFonts w:ascii="Tahoma" w:eastAsia="Times New Roman" w:hAnsi="Tahoma" w:cs="Tahoma"/>
          <w:color w:val="000000"/>
          <w:sz w:val="24"/>
          <w:szCs w:val="24"/>
          <w:lang w:val="it-IT" w:eastAsia="en-GB"/>
        </w:rPr>
        <w:t>) con un col____</w:t>
      </w:r>
      <w:proofErr w:type="spellStart"/>
      <w:r w:rsidRPr="000F55D8">
        <w:rPr>
          <w:rFonts w:ascii="Tahoma" w:eastAsia="Times New Roman" w:hAnsi="Tahoma" w:cs="Tahoma"/>
          <w:color w:val="000000"/>
          <w:sz w:val="24"/>
          <w:szCs w:val="24"/>
          <w:lang w:val="it-IT" w:eastAsia="en-GB"/>
        </w:rPr>
        <w:t>llo</w:t>
      </w:r>
      <w:proofErr w:type="spellEnd"/>
      <w:r w:rsidRPr="000F55D8">
        <w:rPr>
          <w:rFonts w:ascii="Tahoma" w:eastAsia="Times New Roman" w:hAnsi="Tahoma" w:cs="Tahoma"/>
          <w:color w:val="000000"/>
          <w:sz w:val="24"/>
          <w:szCs w:val="24"/>
          <w:lang w:val="it-IT" w:eastAsia="en-GB"/>
        </w:rPr>
        <w:t xml:space="preserve"> </w:t>
      </w:r>
      <w:proofErr w:type="spellStart"/>
      <w:r w:rsidRPr="000F55D8">
        <w:rPr>
          <w:rFonts w:ascii="Tahoma" w:eastAsia="Times New Roman" w:hAnsi="Tahoma" w:cs="Tahoma"/>
          <w:color w:val="000000"/>
          <w:sz w:val="24"/>
          <w:szCs w:val="24"/>
          <w:lang w:val="it-IT" w:eastAsia="en-GB"/>
        </w:rPr>
        <w:t>tantō</w:t>
      </w:r>
      <w:proofErr w:type="spellEnd"/>
      <w:r w:rsidRPr="000F55D8">
        <w:rPr>
          <w:rFonts w:ascii="Tahoma" w:eastAsia="Times New Roman" w:hAnsi="Tahoma" w:cs="Tahoma"/>
          <w:color w:val="000000"/>
          <w:sz w:val="24"/>
          <w:szCs w:val="24"/>
          <w:lang w:val="it-IT" w:eastAsia="en-GB"/>
        </w:rPr>
        <w:t xml:space="preserve"> donatole dal padre.</w:t>
      </w:r>
    </w:p>
    <w:p w14:paraId="24CCBB26" w14:textId="77777777" w:rsidR="000F55D8" w:rsidRDefault="000F55D8" w:rsidP="000F55D8">
      <w:pPr>
        <w:shd w:val="clear" w:color="auto" w:fill="FFFFFF"/>
        <w:spacing w:before="100" w:beforeAutospacing="1" w:after="100" w:afterAutospacing="1" w:line="240" w:lineRule="auto"/>
        <w:rPr>
          <w:rFonts w:ascii="Tahoma" w:eastAsia="Times New Roman" w:hAnsi="Tahoma" w:cs="Tahoma"/>
          <w:color w:val="000000"/>
          <w:sz w:val="24"/>
          <w:szCs w:val="24"/>
          <w:lang w:val="it-IT" w:eastAsia="en-GB"/>
        </w:rPr>
      </w:pPr>
    </w:p>
    <w:p w14:paraId="409FA5A2" w14:textId="77777777" w:rsidR="000F55D8" w:rsidRDefault="000F55D8" w:rsidP="000F55D8">
      <w:pPr>
        <w:shd w:val="clear" w:color="auto" w:fill="FFFFFF"/>
        <w:spacing w:before="100" w:beforeAutospacing="1" w:after="100" w:afterAutospacing="1" w:line="240" w:lineRule="auto"/>
        <w:rPr>
          <w:rFonts w:ascii="Tahoma" w:eastAsia="Times New Roman" w:hAnsi="Tahoma" w:cs="Tahoma"/>
          <w:color w:val="000000"/>
          <w:sz w:val="24"/>
          <w:szCs w:val="24"/>
          <w:lang w:val="it-IT" w:eastAsia="en-GB"/>
        </w:rPr>
      </w:pPr>
    </w:p>
    <w:p w14:paraId="2D881C41" w14:textId="77777777" w:rsidR="000F55D8" w:rsidRDefault="000F55D8" w:rsidP="000F55D8">
      <w:pPr>
        <w:shd w:val="clear" w:color="auto" w:fill="FFFFFF"/>
        <w:spacing w:before="100" w:beforeAutospacing="1" w:after="100" w:afterAutospacing="1" w:line="240" w:lineRule="auto"/>
        <w:rPr>
          <w:rFonts w:ascii="Tahoma" w:eastAsia="Times New Roman" w:hAnsi="Tahoma" w:cs="Tahoma"/>
          <w:color w:val="000000"/>
          <w:sz w:val="24"/>
          <w:szCs w:val="24"/>
          <w:lang w:val="it-IT" w:eastAsia="en-GB"/>
        </w:rPr>
      </w:pPr>
    </w:p>
    <w:p w14:paraId="4B6607C3" w14:textId="77777777" w:rsidR="00AF00FD" w:rsidRDefault="00AF00FD" w:rsidP="00AF00FD">
      <w:pPr>
        <w:pStyle w:val="Prrafodelista"/>
        <w:shd w:val="clear" w:color="auto" w:fill="FFFFFF"/>
        <w:spacing w:before="100" w:beforeAutospacing="1" w:after="100" w:afterAutospacing="1" w:line="240" w:lineRule="auto"/>
        <w:ind w:left="1080"/>
        <w:rPr>
          <w:rFonts w:ascii="Tahoma" w:eastAsia="Times New Roman" w:hAnsi="Tahoma" w:cs="Tahoma"/>
          <w:color w:val="000000"/>
          <w:sz w:val="24"/>
          <w:szCs w:val="24"/>
          <w:lang w:val="it-IT" w:eastAsia="en-GB"/>
        </w:rPr>
      </w:pPr>
    </w:p>
    <w:p w14:paraId="77E1D816" w14:textId="77777777" w:rsidR="00AF00FD" w:rsidRDefault="00AF00FD" w:rsidP="00AF00FD">
      <w:pPr>
        <w:pStyle w:val="Prrafodelista"/>
        <w:shd w:val="clear" w:color="auto" w:fill="FFFFFF"/>
        <w:spacing w:before="100" w:beforeAutospacing="1" w:after="100" w:afterAutospacing="1" w:line="240" w:lineRule="auto"/>
        <w:ind w:left="1080"/>
        <w:rPr>
          <w:rFonts w:ascii="Tahoma" w:eastAsia="Times New Roman" w:hAnsi="Tahoma" w:cs="Tahoma"/>
          <w:color w:val="000000"/>
          <w:sz w:val="24"/>
          <w:szCs w:val="24"/>
          <w:lang w:val="it-IT" w:eastAsia="en-GB"/>
        </w:rPr>
      </w:pPr>
    </w:p>
    <w:p w14:paraId="60BEFC26" w14:textId="77777777" w:rsidR="00AF00FD" w:rsidRDefault="00AF00FD" w:rsidP="00AF00FD">
      <w:pPr>
        <w:pStyle w:val="Prrafodelista"/>
        <w:shd w:val="clear" w:color="auto" w:fill="FFFFFF"/>
        <w:spacing w:before="100" w:beforeAutospacing="1" w:after="100" w:afterAutospacing="1" w:line="240" w:lineRule="auto"/>
        <w:ind w:left="1080"/>
        <w:rPr>
          <w:rFonts w:ascii="Tahoma" w:eastAsia="Times New Roman" w:hAnsi="Tahoma" w:cs="Tahoma"/>
          <w:color w:val="000000"/>
          <w:sz w:val="24"/>
          <w:szCs w:val="24"/>
          <w:lang w:val="it-IT" w:eastAsia="en-GB"/>
        </w:rPr>
      </w:pPr>
    </w:p>
    <w:p w14:paraId="244EC8ED" w14:textId="2E2BC8B1" w:rsidR="000F55D8" w:rsidRPr="000F55D8" w:rsidRDefault="000F55D8" w:rsidP="000F55D8">
      <w:pPr>
        <w:pStyle w:val="Prrafodelista"/>
        <w:numPr>
          <w:ilvl w:val="0"/>
          <w:numId w:val="9"/>
        </w:numPr>
        <w:shd w:val="clear" w:color="auto" w:fill="FFFFFF"/>
        <w:spacing w:before="100" w:beforeAutospacing="1" w:after="100" w:afterAutospacing="1" w:line="240" w:lineRule="auto"/>
        <w:rPr>
          <w:rFonts w:ascii="Tahoma" w:eastAsia="Times New Roman" w:hAnsi="Tahoma" w:cs="Tahoma"/>
          <w:color w:val="000000"/>
          <w:sz w:val="24"/>
          <w:szCs w:val="24"/>
          <w:lang w:val="it-IT" w:eastAsia="en-GB"/>
        </w:rPr>
      </w:pPr>
      <w:r w:rsidRPr="000F55D8">
        <w:rPr>
          <w:rFonts w:ascii="Tahoma" w:eastAsia="Times New Roman" w:hAnsi="Tahoma" w:cs="Tahoma"/>
          <w:color w:val="000000"/>
          <w:sz w:val="24"/>
          <w:szCs w:val="24"/>
          <w:lang w:val="it-IT" w:eastAsia="en-GB"/>
        </w:rPr>
        <w:t xml:space="preserve">Trova i </w:t>
      </w:r>
      <w:proofErr w:type="gramStart"/>
      <w:r w:rsidRPr="000F55D8">
        <w:rPr>
          <w:rFonts w:ascii="Tahoma" w:eastAsia="Times New Roman" w:hAnsi="Tahoma" w:cs="Tahoma"/>
          <w:color w:val="000000"/>
          <w:sz w:val="24"/>
          <w:szCs w:val="24"/>
          <w:lang w:val="it-IT" w:eastAsia="en-GB"/>
        </w:rPr>
        <w:t>CONTRARI  delle</w:t>
      </w:r>
      <w:proofErr w:type="gramEnd"/>
      <w:r w:rsidRPr="000F55D8">
        <w:rPr>
          <w:rFonts w:ascii="Tahoma" w:eastAsia="Times New Roman" w:hAnsi="Tahoma" w:cs="Tahoma"/>
          <w:color w:val="000000"/>
          <w:sz w:val="24"/>
          <w:szCs w:val="24"/>
          <w:lang w:val="it-IT" w:eastAsia="en-GB"/>
        </w:rPr>
        <w:t xml:space="preserve"> parole in MAIUSCOLO</w:t>
      </w:r>
      <w:r w:rsidRPr="000F55D8">
        <w:rPr>
          <w:rFonts w:ascii="Tahoma" w:eastAsia="Times New Roman" w:hAnsi="Tahoma" w:cs="Tahoma"/>
          <w:b/>
          <w:bCs/>
          <w:color w:val="000000"/>
          <w:sz w:val="24"/>
          <w:szCs w:val="24"/>
          <w:lang w:val="it-IT" w:eastAsia="en-GB"/>
        </w:rPr>
        <w:t>:</w:t>
      </w:r>
    </w:p>
    <w:p w14:paraId="7D7EFCDE" w14:textId="77777777" w:rsidR="000F55D8" w:rsidRPr="000F55D8" w:rsidRDefault="000F55D8" w:rsidP="000F55D8">
      <w:pPr>
        <w:shd w:val="clear" w:color="auto" w:fill="FFFFFF"/>
        <w:spacing w:before="240" w:after="240" w:line="240" w:lineRule="auto"/>
        <w:rPr>
          <w:rFonts w:ascii="Tahoma" w:eastAsia="Times New Roman" w:hAnsi="Tahoma" w:cs="Tahoma"/>
          <w:color w:val="000000"/>
          <w:sz w:val="24"/>
          <w:szCs w:val="24"/>
          <w:lang w:val="it-IT" w:eastAsia="en-GB"/>
        </w:rPr>
      </w:pPr>
      <w:r w:rsidRPr="000F55D8">
        <w:rPr>
          <w:rFonts w:ascii="Tahoma" w:eastAsia="Times New Roman" w:hAnsi="Tahoma" w:cs="Tahoma"/>
          <w:b/>
          <w:bCs/>
          <w:color w:val="000000"/>
          <w:sz w:val="24"/>
          <w:szCs w:val="24"/>
          <w:lang w:val="it-IT" w:eastAsia="en-GB"/>
        </w:rPr>
        <w:t>Il debutto scaligero</w:t>
      </w:r>
      <w:r w:rsidRPr="000F55D8">
        <w:rPr>
          <w:rFonts w:ascii="Tahoma" w:eastAsia="Times New Roman" w:hAnsi="Tahoma" w:cs="Tahoma"/>
          <w:color w:val="000000"/>
          <w:sz w:val="24"/>
          <w:szCs w:val="24"/>
          <w:lang w:val="it-IT" w:eastAsia="en-GB"/>
        </w:rPr>
        <w:t>.  La sera del 17 febbraio 1904, nonostante l’attesa e la grande SFIDUCIA dei suoi artefici la Madama Butterfly cadde clamorosamente al Teatro alla Scala di Milano. Il COMICO clima di questo storico INSUCCESSO è efficacemente descritto da una delle sorelle di Puccini in una lettera al marito: </w:t>
      </w:r>
      <w:proofErr w:type="gramStart"/>
      <w:r w:rsidRPr="000F55D8">
        <w:rPr>
          <w:rFonts w:ascii="Tahoma" w:eastAsia="Times New Roman" w:hAnsi="Tahoma" w:cs="Tahoma"/>
          <w:color w:val="000000"/>
          <w:sz w:val="24"/>
          <w:szCs w:val="24"/>
          <w:lang w:val="it-IT" w:eastAsia="en-GB"/>
        </w:rPr>
        <w:t>« Alle</w:t>
      </w:r>
      <w:proofErr w:type="gramEnd"/>
      <w:r w:rsidRPr="000F55D8">
        <w:rPr>
          <w:rFonts w:ascii="Tahoma" w:eastAsia="Times New Roman" w:hAnsi="Tahoma" w:cs="Tahoma"/>
          <w:color w:val="000000"/>
          <w:sz w:val="24"/>
          <w:szCs w:val="24"/>
          <w:lang w:val="it-IT" w:eastAsia="en-GB"/>
        </w:rPr>
        <w:t xml:space="preserve"> due siamo andati a letto e non posso APRIRE occhio; e dire che tutti eravamo tanto INSICURI! Giacomo, poverino, non l’abbiamo mai veduto perché non si poteva andare SOTTO IL palcoscenico. Siamo PARTITI in fondo non so come. Il secondo atto non l’ho sentito affatto e, prima che l’opera COMINCIASSE, siamo scappati dal teatro</w:t>
      </w:r>
      <w:proofErr w:type="gramStart"/>
      <w:r w:rsidRPr="000F55D8">
        <w:rPr>
          <w:rFonts w:ascii="Tahoma" w:eastAsia="Times New Roman" w:hAnsi="Tahoma" w:cs="Tahoma"/>
          <w:color w:val="000000"/>
          <w:sz w:val="24"/>
          <w:szCs w:val="24"/>
          <w:lang w:val="it-IT" w:eastAsia="en-GB"/>
        </w:rPr>
        <w:t>. »</w:t>
      </w:r>
      <w:proofErr w:type="gramEnd"/>
      <w:r w:rsidRPr="000F55D8">
        <w:rPr>
          <w:rFonts w:ascii="Tahoma" w:eastAsia="Times New Roman" w:hAnsi="Tahoma" w:cs="Tahoma"/>
          <w:color w:val="000000"/>
          <w:sz w:val="24"/>
          <w:szCs w:val="24"/>
          <w:lang w:val="it-IT" w:eastAsia="en-GB"/>
        </w:rPr>
        <w:t> Considerato che la versione di Milano era poco UGUALE rispetto a quella che sarà presentata poco dopo a Brescia, accolta trionfalmente e poi passata in repertorio, è difficile dar TORTO del fiasco milanese. POCHI studiosi e Puccini stesso, ritengono che attorno all’autore e all’opera fosse stato DISTRUTTO ad arte un clima d’AMICIZIA, poi sconfitto dal palese valore dell’opera. L’ipotesi del complotto è confermata anche dalle sensazioni di Puccini, che scrivendo all’amico Camillo Bondi riferì d’una ubriacatura d’AMORE nell’ambito della quale si dovette tenere la ULTIMA scaligera.</w:t>
      </w:r>
    </w:p>
    <w:p w14:paraId="6D24454A" w14:textId="77777777" w:rsidR="000F55D8" w:rsidRDefault="000F55D8" w:rsidP="000F55D8">
      <w:pPr>
        <w:shd w:val="clear" w:color="auto" w:fill="FFFFFF"/>
        <w:spacing w:before="240" w:after="240" w:line="240" w:lineRule="auto"/>
        <w:rPr>
          <w:rFonts w:ascii="Tahoma" w:eastAsia="Times New Roman" w:hAnsi="Tahoma" w:cs="Tahoma"/>
          <w:color w:val="000000"/>
          <w:sz w:val="24"/>
          <w:szCs w:val="24"/>
          <w:lang w:val="it-IT" w:eastAsia="en-GB"/>
        </w:rPr>
      </w:pPr>
    </w:p>
    <w:p w14:paraId="74BD7E54" w14:textId="77777777" w:rsidR="000F55D8" w:rsidRDefault="000F55D8" w:rsidP="000F55D8">
      <w:pPr>
        <w:shd w:val="clear" w:color="auto" w:fill="FFFFFF"/>
        <w:spacing w:before="240" w:after="240" w:line="240" w:lineRule="auto"/>
        <w:rPr>
          <w:rFonts w:ascii="Tahoma" w:eastAsia="Times New Roman" w:hAnsi="Tahoma" w:cs="Tahoma"/>
          <w:color w:val="000000"/>
          <w:sz w:val="24"/>
          <w:szCs w:val="24"/>
          <w:lang w:val="it-IT" w:eastAsia="en-GB"/>
        </w:rPr>
      </w:pPr>
    </w:p>
    <w:p w14:paraId="4C781F5A" w14:textId="4F37C72E" w:rsidR="000F55D8" w:rsidRPr="000F55D8" w:rsidRDefault="000F55D8" w:rsidP="000F55D8">
      <w:pPr>
        <w:pStyle w:val="Prrafodelista"/>
        <w:numPr>
          <w:ilvl w:val="0"/>
          <w:numId w:val="9"/>
        </w:numPr>
        <w:shd w:val="clear" w:color="auto" w:fill="FFFFFF"/>
        <w:spacing w:before="240" w:after="240" w:line="240" w:lineRule="auto"/>
        <w:rPr>
          <w:rFonts w:ascii="Tahoma" w:eastAsia="Times New Roman" w:hAnsi="Tahoma" w:cs="Tahoma"/>
          <w:color w:val="000000"/>
          <w:sz w:val="24"/>
          <w:szCs w:val="24"/>
          <w:lang w:val="it-IT" w:eastAsia="en-GB"/>
        </w:rPr>
      </w:pPr>
      <w:r>
        <w:rPr>
          <w:rFonts w:ascii="Tahoma" w:eastAsia="Times New Roman" w:hAnsi="Tahoma" w:cs="Tahoma"/>
          <w:color w:val="000000"/>
          <w:sz w:val="24"/>
          <w:szCs w:val="24"/>
          <w:lang w:val="it-IT" w:eastAsia="en-GB"/>
        </w:rPr>
        <w:t>ASCOLTA E COMPLETA</w:t>
      </w:r>
    </w:p>
    <w:p w14:paraId="0BB7C983" w14:textId="24A441AC" w:rsidR="000F55D8" w:rsidRPr="000F55D8" w:rsidRDefault="000F55D8" w:rsidP="000F55D8">
      <w:pPr>
        <w:shd w:val="clear" w:color="auto" w:fill="FFFFFF"/>
        <w:spacing w:before="240" w:after="240" w:line="240" w:lineRule="auto"/>
        <w:rPr>
          <w:rFonts w:ascii="Tahoma" w:eastAsia="Times New Roman" w:hAnsi="Tahoma" w:cs="Tahoma"/>
          <w:color w:val="000000"/>
          <w:sz w:val="24"/>
          <w:szCs w:val="24"/>
          <w:lang w:val="it-IT" w:eastAsia="en-GB"/>
        </w:rPr>
      </w:pPr>
      <w:r w:rsidRPr="000F55D8">
        <w:rPr>
          <w:rFonts w:ascii="Tahoma" w:eastAsia="Times New Roman" w:hAnsi="Tahoma" w:cs="Tahoma"/>
          <w:color w:val="000000"/>
          <w:sz w:val="24"/>
          <w:szCs w:val="24"/>
          <w:lang w:val="it-IT" w:eastAsia="en-GB"/>
        </w:rPr>
        <w:t>Nell’aria </w:t>
      </w:r>
      <w:r w:rsidRPr="000F55D8">
        <w:rPr>
          <w:rFonts w:ascii="Tahoma" w:eastAsia="Times New Roman" w:hAnsi="Tahoma" w:cs="Tahoma"/>
          <w:b/>
          <w:bCs/>
          <w:color w:val="000000"/>
          <w:sz w:val="24"/>
          <w:szCs w:val="24"/>
          <w:lang w:val="it-IT" w:eastAsia="en-GB"/>
        </w:rPr>
        <w:t>Un bel dì vedremo</w:t>
      </w:r>
      <w:r w:rsidRPr="000F55D8">
        <w:rPr>
          <w:rFonts w:ascii="Tahoma" w:eastAsia="Times New Roman" w:hAnsi="Tahoma" w:cs="Tahoma"/>
          <w:color w:val="000000"/>
          <w:sz w:val="24"/>
          <w:szCs w:val="24"/>
          <w:lang w:val="it-IT" w:eastAsia="en-GB"/>
        </w:rPr>
        <w:t> </w:t>
      </w:r>
      <w:proofErr w:type="spellStart"/>
      <w:r w:rsidRPr="000F55D8">
        <w:rPr>
          <w:rFonts w:ascii="Tahoma" w:eastAsia="Times New Roman" w:hAnsi="Tahoma" w:cs="Tahoma"/>
          <w:color w:val="000000"/>
          <w:sz w:val="24"/>
          <w:szCs w:val="24"/>
          <w:lang w:val="it-IT" w:eastAsia="en-GB"/>
        </w:rPr>
        <w:t>Cio</w:t>
      </w:r>
      <w:proofErr w:type="spellEnd"/>
      <w:r w:rsidRPr="000F55D8">
        <w:rPr>
          <w:rFonts w:ascii="Tahoma" w:eastAsia="Times New Roman" w:hAnsi="Tahoma" w:cs="Tahoma"/>
          <w:color w:val="000000"/>
          <w:sz w:val="24"/>
          <w:szCs w:val="24"/>
          <w:lang w:val="it-IT" w:eastAsia="en-GB"/>
        </w:rPr>
        <w:t>-</w:t>
      </w:r>
      <w:proofErr w:type="spellStart"/>
      <w:r w:rsidRPr="000F55D8">
        <w:rPr>
          <w:rFonts w:ascii="Tahoma" w:eastAsia="Times New Roman" w:hAnsi="Tahoma" w:cs="Tahoma"/>
          <w:color w:val="000000"/>
          <w:sz w:val="24"/>
          <w:szCs w:val="24"/>
          <w:lang w:val="it-IT" w:eastAsia="en-GB"/>
        </w:rPr>
        <w:t>Cio</w:t>
      </w:r>
      <w:proofErr w:type="spellEnd"/>
      <w:r w:rsidRPr="000F55D8">
        <w:rPr>
          <w:rFonts w:ascii="Tahoma" w:eastAsia="Times New Roman" w:hAnsi="Tahoma" w:cs="Tahoma"/>
          <w:color w:val="000000"/>
          <w:sz w:val="24"/>
          <w:szCs w:val="24"/>
          <w:lang w:val="it-IT" w:eastAsia="en-GB"/>
        </w:rPr>
        <w:t>-San, rivolgendosi alla cameriera Suzuki, immagina il giorno felice in cui Pinkerton, il suo sposo americano, farà ritorno a casa. Ascolta la </w:t>
      </w:r>
      <w:hyperlink r:id="rId9" w:tgtFrame="_blank" w:history="1">
        <w:r w:rsidRPr="000F55D8">
          <w:rPr>
            <w:rFonts w:ascii="Tahoma" w:eastAsia="Times New Roman" w:hAnsi="Tahoma" w:cs="Tahoma"/>
            <w:b/>
            <w:bCs/>
            <w:color w:val="008800"/>
            <w:sz w:val="24"/>
            <w:szCs w:val="24"/>
            <w:u w:val="single"/>
            <w:lang w:val="it-IT" w:eastAsia="en-GB"/>
          </w:rPr>
          <w:t>versione</w:t>
        </w:r>
      </w:hyperlink>
      <w:r w:rsidRPr="000F55D8">
        <w:rPr>
          <w:rFonts w:ascii="Tahoma" w:eastAsia="Times New Roman" w:hAnsi="Tahoma" w:cs="Tahoma"/>
          <w:color w:val="000000"/>
          <w:sz w:val="24"/>
          <w:szCs w:val="24"/>
          <w:lang w:val="it-IT" w:eastAsia="en-GB"/>
        </w:rPr>
        <w:t> cantata da Renata Tebaldi e poi completa il testo.</w:t>
      </w:r>
    </w:p>
    <w:p w14:paraId="24BA599E" w14:textId="77777777" w:rsidR="000F55D8" w:rsidRPr="000F55D8" w:rsidRDefault="000F55D8" w:rsidP="000F55D8">
      <w:pPr>
        <w:shd w:val="clear" w:color="auto" w:fill="FFFFFF"/>
        <w:spacing w:before="240" w:after="240" w:line="240" w:lineRule="auto"/>
        <w:rPr>
          <w:rFonts w:ascii="Tahoma" w:eastAsia="Times New Roman" w:hAnsi="Tahoma" w:cs="Tahoma"/>
          <w:color w:val="000000"/>
          <w:sz w:val="24"/>
          <w:szCs w:val="24"/>
          <w:lang w:val="it-IT" w:eastAsia="en-GB"/>
        </w:rPr>
      </w:pPr>
      <w:r w:rsidRPr="000F55D8">
        <w:rPr>
          <w:rFonts w:ascii="Tahoma" w:eastAsia="Times New Roman" w:hAnsi="Tahoma" w:cs="Tahoma"/>
          <w:color w:val="000000"/>
          <w:sz w:val="24"/>
          <w:szCs w:val="24"/>
          <w:lang w:val="it-IT" w:eastAsia="en-GB"/>
        </w:rPr>
        <w:t>Un bel dì, vedremo</w:t>
      </w:r>
      <w:r w:rsidRPr="000F55D8">
        <w:rPr>
          <w:rFonts w:ascii="Tahoma" w:eastAsia="Times New Roman" w:hAnsi="Tahoma" w:cs="Tahoma"/>
          <w:color w:val="000000"/>
          <w:sz w:val="24"/>
          <w:szCs w:val="24"/>
          <w:lang w:val="it-IT" w:eastAsia="en-GB"/>
        </w:rPr>
        <w:br/>
        <w:t>levarsi un fil di ___________ sull’estremo</w:t>
      </w:r>
      <w:r w:rsidRPr="000F55D8">
        <w:rPr>
          <w:rFonts w:ascii="Tahoma" w:eastAsia="Times New Roman" w:hAnsi="Tahoma" w:cs="Tahoma"/>
          <w:color w:val="000000"/>
          <w:sz w:val="24"/>
          <w:szCs w:val="24"/>
          <w:lang w:val="it-IT" w:eastAsia="en-GB"/>
        </w:rPr>
        <w:br/>
      </w:r>
      <w:proofErr w:type="spellStart"/>
      <w:r w:rsidRPr="000F55D8">
        <w:rPr>
          <w:rFonts w:ascii="Tahoma" w:eastAsia="Times New Roman" w:hAnsi="Tahoma" w:cs="Tahoma"/>
          <w:color w:val="000000"/>
          <w:sz w:val="24"/>
          <w:szCs w:val="24"/>
          <w:lang w:val="it-IT" w:eastAsia="en-GB"/>
        </w:rPr>
        <w:t>confin</w:t>
      </w:r>
      <w:proofErr w:type="spellEnd"/>
      <w:r w:rsidRPr="000F55D8">
        <w:rPr>
          <w:rFonts w:ascii="Tahoma" w:eastAsia="Times New Roman" w:hAnsi="Tahoma" w:cs="Tahoma"/>
          <w:color w:val="000000"/>
          <w:sz w:val="24"/>
          <w:szCs w:val="24"/>
          <w:lang w:val="it-IT" w:eastAsia="en-GB"/>
        </w:rPr>
        <w:t xml:space="preserve"> del mare.</w:t>
      </w:r>
      <w:r w:rsidRPr="000F55D8">
        <w:rPr>
          <w:rFonts w:ascii="Tahoma" w:eastAsia="Times New Roman" w:hAnsi="Tahoma" w:cs="Tahoma"/>
          <w:color w:val="000000"/>
          <w:sz w:val="24"/>
          <w:szCs w:val="24"/>
          <w:lang w:val="it-IT" w:eastAsia="en-GB"/>
        </w:rPr>
        <w:br/>
        <w:t>E poi la ____________ appare</w:t>
      </w:r>
      <w:r w:rsidRPr="000F55D8">
        <w:rPr>
          <w:rFonts w:ascii="Tahoma" w:eastAsia="Times New Roman" w:hAnsi="Tahoma" w:cs="Tahoma"/>
          <w:color w:val="000000"/>
          <w:sz w:val="24"/>
          <w:szCs w:val="24"/>
          <w:lang w:val="it-IT" w:eastAsia="en-GB"/>
        </w:rPr>
        <w:br/>
        <w:t>E poi la ____________ è bianca.</w:t>
      </w:r>
      <w:r w:rsidRPr="000F55D8">
        <w:rPr>
          <w:rFonts w:ascii="Tahoma" w:eastAsia="Times New Roman" w:hAnsi="Tahoma" w:cs="Tahoma"/>
          <w:color w:val="000000"/>
          <w:sz w:val="24"/>
          <w:szCs w:val="24"/>
          <w:lang w:val="it-IT" w:eastAsia="en-GB"/>
        </w:rPr>
        <w:br/>
        <w:t>Entra nel porto, romba il suo saluto.</w:t>
      </w:r>
      <w:r w:rsidRPr="000F55D8">
        <w:rPr>
          <w:rFonts w:ascii="Tahoma" w:eastAsia="Times New Roman" w:hAnsi="Tahoma" w:cs="Tahoma"/>
          <w:color w:val="000000"/>
          <w:sz w:val="24"/>
          <w:szCs w:val="24"/>
          <w:lang w:val="it-IT" w:eastAsia="en-GB"/>
        </w:rPr>
        <w:br/>
        <w:t>Vedi? È venuto!</w:t>
      </w:r>
      <w:r w:rsidRPr="000F55D8">
        <w:rPr>
          <w:rFonts w:ascii="Tahoma" w:eastAsia="Times New Roman" w:hAnsi="Tahoma" w:cs="Tahoma"/>
          <w:color w:val="000000"/>
          <w:sz w:val="24"/>
          <w:szCs w:val="24"/>
          <w:lang w:val="it-IT" w:eastAsia="en-GB"/>
        </w:rPr>
        <w:br/>
        <w:t>Io non gli scendo incontro, io no. Mi metto</w:t>
      </w:r>
      <w:r w:rsidRPr="000F55D8">
        <w:rPr>
          <w:rFonts w:ascii="Tahoma" w:eastAsia="Times New Roman" w:hAnsi="Tahoma" w:cs="Tahoma"/>
          <w:color w:val="000000"/>
          <w:sz w:val="24"/>
          <w:szCs w:val="24"/>
          <w:lang w:val="it-IT" w:eastAsia="en-GB"/>
        </w:rPr>
        <w:br/>
        <w:t>là sul ciglio del ______________ e aspetto, aspetto</w:t>
      </w:r>
      <w:r w:rsidRPr="000F55D8">
        <w:rPr>
          <w:rFonts w:ascii="Tahoma" w:eastAsia="Times New Roman" w:hAnsi="Tahoma" w:cs="Tahoma"/>
          <w:color w:val="000000"/>
          <w:sz w:val="24"/>
          <w:szCs w:val="24"/>
          <w:lang w:val="it-IT" w:eastAsia="en-GB"/>
        </w:rPr>
        <w:br/>
        <w:t>gran tempo e non mi pesa</w:t>
      </w:r>
      <w:r w:rsidRPr="000F55D8">
        <w:rPr>
          <w:rFonts w:ascii="Tahoma" w:eastAsia="Times New Roman" w:hAnsi="Tahoma" w:cs="Tahoma"/>
          <w:color w:val="000000"/>
          <w:sz w:val="24"/>
          <w:szCs w:val="24"/>
          <w:lang w:val="it-IT" w:eastAsia="en-GB"/>
        </w:rPr>
        <w:br/>
        <w:t>la lunga attesa.</w:t>
      </w:r>
      <w:r w:rsidRPr="000F55D8">
        <w:rPr>
          <w:rFonts w:ascii="Tahoma" w:eastAsia="Times New Roman" w:hAnsi="Tahoma" w:cs="Tahoma"/>
          <w:color w:val="000000"/>
          <w:sz w:val="24"/>
          <w:szCs w:val="24"/>
          <w:lang w:val="it-IT" w:eastAsia="en-GB"/>
        </w:rPr>
        <w:br/>
        <w:t>E… uscito dalla folla _____________</w:t>
      </w:r>
      <w:r w:rsidRPr="000F55D8">
        <w:rPr>
          <w:rFonts w:ascii="Tahoma" w:eastAsia="Times New Roman" w:hAnsi="Tahoma" w:cs="Tahoma"/>
          <w:color w:val="000000"/>
          <w:sz w:val="24"/>
          <w:szCs w:val="24"/>
          <w:lang w:val="it-IT" w:eastAsia="en-GB"/>
        </w:rPr>
        <w:br/>
        <w:t xml:space="preserve">un uomo, un </w:t>
      </w:r>
      <w:proofErr w:type="spellStart"/>
      <w:r w:rsidRPr="000F55D8">
        <w:rPr>
          <w:rFonts w:ascii="Tahoma" w:eastAsia="Times New Roman" w:hAnsi="Tahoma" w:cs="Tahoma"/>
          <w:color w:val="000000"/>
          <w:sz w:val="24"/>
          <w:szCs w:val="24"/>
          <w:lang w:val="it-IT" w:eastAsia="en-GB"/>
        </w:rPr>
        <w:t>picciol</w:t>
      </w:r>
      <w:proofErr w:type="spellEnd"/>
      <w:r w:rsidRPr="000F55D8">
        <w:rPr>
          <w:rFonts w:ascii="Tahoma" w:eastAsia="Times New Roman" w:hAnsi="Tahoma" w:cs="Tahoma"/>
          <w:color w:val="000000"/>
          <w:sz w:val="24"/>
          <w:szCs w:val="24"/>
          <w:lang w:val="it-IT" w:eastAsia="en-GB"/>
        </w:rPr>
        <w:t xml:space="preserve"> punto</w:t>
      </w:r>
      <w:r w:rsidRPr="000F55D8">
        <w:rPr>
          <w:rFonts w:ascii="Tahoma" w:eastAsia="Times New Roman" w:hAnsi="Tahoma" w:cs="Tahoma"/>
          <w:color w:val="000000"/>
          <w:sz w:val="24"/>
          <w:szCs w:val="24"/>
          <w:lang w:val="it-IT" w:eastAsia="en-GB"/>
        </w:rPr>
        <w:br/>
        <w:t>s’avvia per la collina.</w:t>
      </w:r>
      <w:r w:rsidRPr="000F55D8">
        <w:rPr>
          <w:rFonts w:ascii="Tahoma" w:eastAsia="Times New Roman" w:hAnsi="Tahoma" w:cs="Tahoma"/>
          <w:color w:val="000000"/>
          <w:sz w:val="24"/>
          <w:szCs w:val="24"/>
          <w:lang w:val="it-IT" w:eastAsia="en-GB"/>
        </w:rPr>
        <w:br/>
        <w:t>Chi sarà? Chi sarà?</w:t>
      </w:r>
      <w:r w:rsidRPr="000F55D8">
        <w:rPr>
          <w:rFonts w:ascii="Tahoma" w:eastAsia="Times New Roman" w:hAnsi="Tahoma" w:cs="Tahoma"/>
          <w:color w:val="000000"/>
          <w:sz w:val="24"/>
          <w:szCs w:val="24"/>
          <w:lang w:val="it-IT" w:eastAsia="en-GB"/>
        </w:rPr>
        <w:br/>
        <w:t>E come sarà ________________</w:t>
      </w:r>
      <w:r w:rsidRPr="000F55D8">
        <w:rPr>
          <w:rFonts w:ascii="Tahoma" w:eastAsia="Times New Roman" w:hAnsi="Tahoma" w:cs="Tahoma"/>
          <w:color w:val="000000"/>
          <w:sz w:val="24"/>
          <w:szCs w:val="24"/>
          <w:lang w:val="it-IT" w:eastAsia="en-GB"/>
        </w:rPr>
        <w:br/>
      </w:r>
      <w:r w:rsidRPr="000F55D8">
        <w:rPr>
          <w:rFonts w:ascii="Tahoma" w:eastAsia="Times New Roman" w:hAnsi="Tahoma" w:cs="Tahoma"/>
          <w:color w:val="000000"/>
          <w:sz w:val="24"/>
          <w:szCs w:val="24"/>
          <w:lang w:val="it-IT" w:eastAsia="en-GB"/>
        </w:rPr>
        <w:lastRenderedPageBreak/>
        <w:t>che dirà? che dirà?</w:t>
      </w:r>
      <w:r w:rsidRPr="000F55D8">
        <w:rPr>
          <w:rFonts w:ascii="Tahoma" w:eastAsia="Times New Roman" w:hAnsi="Tahoma" w:cs="Tahoma"/>
          <w:color w:val="000000"/>
          <w:sz w:val="24"/>
          <w:szCs w:val="24"/>
          <w:lang w:val="it-IT" w:eastAsia="en-GB"/>
        </w:rPr>
        <w:br/>
        <w:t>Chiamerà Butterfly dalla lontana.</w:t>
      </w:r>
      <w:r w:rsidRPr="000F55D8">
        <w:rPr>
          <w:rFonts w:ascii="Tahoma" w:eastAsia="Times New Roman" w:hAnsi="Tahoma" w:cs="Tahoma"/>
          <w:color w:val="000000"/>
          <w:sz w:val="24"/>
          <w:szCs w:val="24"/>
          <w:lang w:val="it-IT" w:eastAsia="en-GB"/>
        </w:rPr>
        <w:br/>
        <w:t>Io senza dar risposta</w:t>
      </w:r>
      <w:r w:rsidRPr="000F55D8">
        <w:rPr>
          <w:rFonts w:ascii="Tahoma" w:eastAsia="Times New Roman" w:hAnsi="Tahoma" w:cs="Tahoma"/>
          <w:color w:val="000000"/>
          <w:sz w:val="24"/>
          <w:szCs w:val="24"/>
          <w:lang w:val="it-IT" w:eastAsia="en-GB"/>
        </w:rPr>
        <w:br/>
        <w:t>me ne starò ______________</w:t>
      </w:r>
      <w:r w:rsidRPr="000F55D8">
        <w:rPr>
          <w:rFonts w:ascii="Tahoma" w:eastAsia="Times New Roman" w:hAnsi="Tahoma" w:cs="Tahoma"/>
          <w:color w:val="000000"/>
          <w:sz w:val="24"/>
          <w:szCs w:val="24"/>
          <w:lang w:val="it-IT" w:eastAsia="en-GB"/>
        </w:rPr>
        <w:br/>
        <w:t>un po’ per </w:t>
      </w:r>
      <w:r w:rsidRPr="000F55D8">
        <w:rPr>
          <w:rFonts w:ascii="Tahoma" w:eastAsia="Times New Roman" w:hAnsi="Tahoma" w:cs="Tahoma"/>
          <w:i/>
          <w:iCs/>
          <w:color w:val="000000"/>
          <w:sz w:val="24"/>
          <w:szCs w:val="24"/>
          <w:lang w:val="it-IT" w:eastAsia="en-GB"/>
        </w:rPr>
        <w:t>celia</w:t>
      </w:r>
      <w:r w:rsidRPr="000F55D8">
        <w:rPr>
          <w:rFonts w:ascii="Tahoma" w:eastAsia="Times New Roman" w:hAnsi="Tahoma" w:cs="Tahoma"/>
          <w:color w:val="000000"/>
          <w:sz w:val="24"/>
          <w:szCs w:val="24"/>
          <w:lang w:val="it-IT" w:eastAsia="en-GB"/>
        </w:rPr>
        <w:t>, un po’ per non morire</w:t>
      </w:r>
      <w:r w:rsidRPr="000F55D8">
        <w:rPr>
          <w:rFonts w:ascii="Tahoma" w:eastAsia="Times New Roman" w:hAnsi="Tahoma" w:cs="Tahoma"/>
          <w:color w:val="000000"/>
          <w:sz w:val="24"/>
          <w:szCs w:val="24"/>
          <w:lang w:val="it-IT" w:eastAsia="en-GB"/>
        </w:rPr>
        <w:br/>
        <w:t>al primo incontro, ed egli alquanto in pena</w:t>
      </w:r>
      <w:r w:rsidRPr="000F55D8">
        <w:rPr>
          <w:rFonts w:ascii="Tahoma" w:eastAsia="Times New Roman" w:hAnsi="Tahoma" w:cs="Tahoma"/>
          <w:color w:val="000000"/>
          <w:sz w:val="24"/>
          <w:szCs w:val="24"/>
          <w:lang w:val="it-IT" w:eastAsia="en-GB"/>
        </w:rPr>
        <w:br/>
        <w:t>chiamerà, chiamerà:</w:t>
      </w:r>
      <w:r w:rsidRPr="000F55D8">
        <w:rPr>
          <w:rFonts w:ascii="Tahoma" w:eastAsia="Times New Roman" w:hAnsi="Tahoma" w:cs="Tahoma"/>
          <w:color w:val="000000"/>
          <w:sz w:val="24"/>
          <w:szCs w:val="24"/>
          <w:lang w:val="it-IT" w:eastAsia="en-GB"/>
        </w:rPr>
        <w:br/>
        <w:t>«Piccina – mogliettina</w:t>
      </w:r>
      <w:r w:rsidRPr="000F55D8">
        <w:rPr>
          <w:rFonts w:ascii="Tahoma" w:eastAsia="Times New Roman" w:hAnsi="Tahoma" w:cs="Tahoma"/>
          <w:color w:val="000000"/>
          <w:sz w:val="24"/>
          <w:szCs w:val="24"/>
          <w:lang w:val="it-IT" w:eastAsia="en-GB"/>
        </w:rPr>
        <w:br/>
      </w:r>
      <w:r w:rsidRPr="000F55D8">
        <w:rPr>
          <w:rFonts w:ascii="Tahoma" w:eastAsia="Times New Roman" w:hAnsi="Tahoma" w:cs="Tahoma"/>
          <w:i/>
          <w:iCs/>
          <w:color w:val="000000"/>
          <w:sz w:val="24"/>
          <w:szCs w:val="24"/>
          <w:lang w:val="it-IT" w:eastAsia="en-GB"/>
        </w:rPr>
        <w:t>olezzo</w:t>
      </w:r>
      <w:r w:rsidRPr="000F55D8">
        <w:rPr>
          <w:rFonts w:ascii="Tahoma" w:eastAsia="Times New Roman" w:hAnsi="Tahoma" w:cs="Tahoma"/>
          <w:color w:val="000000"/>
          <w:sz w:val="24"/>
          <w:szCs w:val="24"/>
          <w:lang w:val="it-IT" w:eastAsia="en-GB"/>
        </w:rPr>
        <w:t> di verbena»</w:t>
      </w:r>
      <w:r w:rsidRPr="000F55D8">
        <w:rPr>
          <w:rFonts w:ascii="Tahoma" w:eastAsia="Times New Roman" w:hAnsi="Tahoma" w:cs="Tahoma"/>
          <w:color w:val="000000"/>
          <w:sz w:val="24"/>
          <w:szCs w:val="24"/>
          <w:lang w:val="it-IT" w:eastAsia="en-GB"/>
        </w:rPr>
        <w:br/>
        <w:t>i nomi che mi _____________ al suo venire.</w:t>
      </w:r>
      <w:r w:rsidRPr="000F55D8">
        <w:rPr>
          <w:rFonts w:ascii="Tahoma" w:eastAsia="Times New Roman" w:hAnsi="Tahoma" w:cs="Tahoma"/>
          <w:color w:val="000000"/>
          <w:sz w:val="24"/>
          <w:szCs w:val="24"/>
          <w:lang w:val="it-IT" w:eastAsia="en-GB"/>
        </w:rPr>
        <w:br/>
        <w:t>(a Suzuki)</w:t>
      </w:r>
      <w:r w:rsidRPr="000F55D8">
        <w:rPr>
          <w:rFonts w:ascii="Tahoma" w:eastAsia="Times New Roman" w:hAnsi="Tahoma" w:cs="Tahoma"/>
          <w:color w:val="000000"/>
          <w:sz w:val="24"/>
          <w:szCs w:val="24"/>
          <w:lang w:val="it-IT" w:eastAsia="en-GB"/>
        </w:rPr>
        <w:br/>
        <w:t>Tutto questo avverrà, te lo prometto.</w:t>
      </w:r>
      <w:r w:rsidRPr="000F55D8">
        <w:rPr>
          <w:rFonts w:ascii="Tahoma" w:eastAsia="Times New Roman" w:hAnsi="Tahoma" w:cs="Tahoma"/>
          <w:color w:val="000000"/>
          <w:sz w:val="24"/>
          <w:szCs w:val="24"/>
          <w:lang w:val="it-IT" w:eastAsia="en-GB"/>
        </w:rPr>
        <w:br/>
      </w:r>
      <w:proofErr w:type="spellStart"/>
      <w:r w:rsidRPr="000F55D8">
        <w:rPr>
          <w:rFonts w:ascii="Tahoma" w:eastAsia="Times New Roman" w:hAnsi="Tahoma" w:cs="Tahoma"/>
          <w:color w:val="000000"/>
          <w:sz w:val="24"/>
          <w:szCs w:val="24"/>
          <w:lang w:val="it-IT" w:eastAsia="en-GB"/>
        </w:rPr>
        <w:t>Tienti</w:t>
      </w:r>
      <w:proofErr w:type="spellEnd"/>
      <w:r w:rsidRPr="000F55D8">
        <w:rPr>
          <w:rFonts w:ascii="Tahoma" w:eastAsia="Times New Roman" w:hAnsi="Tahoma" w:cs="Tahoma"/>
          <w:color w:val="000000"/>
          <w:sz w:val="24"/>
          <w:szCs w:val="24"/>
          <w:lang w:val="it-IT" w:eastAsia="en-GB"/>
        </w:rPr>
        <w:t xml:space="preserve"> la tua paura. – Io con sicura</w:t>
      </w:r>
      <w:r w:rsidRPr="000F55D8">
        <w:rPr>
          <w:rFonts w:ascii="Tahoma" w:eastAsia="Times New Roman" w:hAnsi="Tahoma" w:cs="Tahoma"/>
          <w:color w:val="000000"/>
          <w:sz w:val="24"/>
          <w:szCs w:val="24"/>
          <w:lang w:val="it-IT" w:eastAsia="en-GB"/>
        </w:rPr>
        <w:br/>
        <w:t>fede lo aspetto.</w:t>
      </w:r>
    </w:p>
    <w:p w14:paraId="1C0CD0A0" w14:textId="77777777" w:rsidR="000F55D8" w:rsidRPr="000F55D8" w:rsidRDefault="000F55D8" w:rsidP="000F55D8">
      <w:pPr>
        <w:shd w:val="clear" w:color="auto" w:fill="FFFFFF"/>
        <w:spacing w:before="240" w:after="240" w:line="240" w:lineRule="auto"/>
        <w:rPr>
          <w:rFonts w:ascii="Tahoma" w:eastAsia="Times New Roman" w:hAnsi="Tahoma" w:cs="Tahoma"/>
          <w:color w:val="000000"/>
          <w:sz w:val="24"/>
          <w:szCs w:val="24"/>
          <w:lang w:eastAsia="en-GB"/>
        </w:rPr>
      </w:pPr>
      <w:proofErr w:type="spellStart"/>
      <w:r w:rsidRPr="000F55D8">
        <w:rPr>
          <w:rFonts w:ascii="Tahoma" w:eastAsia="Times New Roman" w:hAnsi="Tahoma" w:cs="Tahoma"/>
          <w:color w:val="000000"/>
          <w:sz w:val="24"/>
          <w:szCs w:val="24"/>
          <w:lang w:eastAsia="en-GB"/>
        </w:rPr>
        <w:t>Glossario</w:t>
      </w:r>
      <w:proofErr w:type="spellEnd"/>
      <w:r w:rsidRPr="000F55D8">
        <w:rPr>
          <w:rFonts w:ascii="Tahoma" w:eastAsia="Times New Roman" w:hAnsi="Tahoma" w:cs="Tahoma"/>
          <w:color w:val="000000"/>
          <w:sz w:val="24"/>
          <w:szCs w:val="24"/>
          <w:lang w:eastAsia="en-GB"/>
        </w:rPr>
        <w:t>:</w:t>
      </w:r>
      <w:r w:rsidRPr="000F55D8">
        <w:rPr>
          <w:rFonts w:ascii="Tahoma" w:eastAsia="Times New Roman" w:hAnsi="Tahoma" w:cs="Tahoma"/>
          <w:color w:val="000000"/>
          <w:sz w:val="24"/>
          <w:szCs w:val="24"/>
          <w:lang w:eastAsia="en-GB"/>
        </w:rPr>
        <w:br/>
      </w:r>
      <w:proofErr w:type="spellStart"/>
      <w:r w:rsidRPr="000F55D8">
        <w:rPr>
          <w:rFonts w:ascii="Tahoma" w:eastAsia="Times New Roman" w:hAnsi="Tahoma" w:cs="Tahoma"/>
          <w:i/>
          <w:iCs/>
          <w:color w:val="000000"/>
          <w:sz w:val="24"/>
          <w:szCs w:val="24"/>
          <w:lang w:eastAsia="en-GB"/>
        </w:rPr>
        <w:t>celia</w:t>
      </w:r>
      <w:proofErr w:type="spellEnd"/>
      <w:r w:rsidRPr="000F55D8">
        <w:rPr>
          <w:rFonts w:ascii="Tahoma" w:eastAsia="Times New Roman" w:hAnsi="Tahoma" w:cs="Tahoma"/>
          <w:color w:val="000000"/>
          <w:sz w:val="24"/>
          <w:szCs w:val="24"/>
          <w:lang w:eastAsia="en-GB"/>
        </w:rPr>
        <w:t>: scherzo</w:t>
      </w:r>
      <w:r w:rsidRPr="000F55D8">
        <w:rPr>
          <w:rFonts w:ascii="Tahoma" w:eastAsia="Times New Roman" w:hAnsi="Tahoma" w:cs="Tahoma"/>
          <w:color w:val="000000"/>
          <w:sz w:val="24"/>
          <w:szCs w:val="24"/>
          <w:lang w:eastAsia="en-GB"/>
        </w:rPr>
        <w:br/>
      </w:r>
      <w:proofErr w:type="spellStart"/>
      <w:r w:rsidRPr="000F55D8">
        <w:rPr>
          <w:rFonts w:ascii="Tahoma" w:eastAsia="Times New Roman" w:hAnsi="Tahoma" w:cs="Tahoma"/>
          <w:i/>
          <w:iCs/>
          <w:color w:val="000000"/>
          <w:sz w:val="24"/>
          <w:szCs w:val="24"/>
          <w:lang w:eastAsia="en-GB"/>
        </w:rPr>
        <w:t>olezzo</w:t>
      </w:r>
      <w:proofErr w:type="spellEnd"/>
      <w:r w:rsidRPr="000F55D8">
        <w:rPr>
          <w:rFonts w:ascii="Tahoma" w:eastAsia="Times New Roman" w:hAnsi="Tahoma" w:cs="Tahoma"/>
          <w:color w:val="000000"/>
          <w:sz w:val="24"/>
          <w:szCs w:val="24"/>
          <w:lang w:eastAsia="en-GB"/>
        </w:rPr>
        <w:t xml:space="preserve">: </w:t>
      </w:r>
      <w:proofErr w:type="spellStart"/>
      <w:r w:rsidRPr="000F55D8">
        <w:rPr>
          <w:rFonts w:ascii="Tahoma" w:eastAsia="Times New Roman" w:hAnsi="Tahoma" w:cs="Tahoma"/>
          <w:color w:val="000000"/>
          <w:sz w:val="24"/>
          <w:szCs w:val="24"/>
          <w:lang w:eastAsia="en-GB"/>
        </w:rPr>
        <w:t>profumo</w:t>
      </w:r>
      <w:proofErr w:type="spellEnd"/>
    </w:p>
    <w:p w14:paraId="73DE4769" w14:textId="77777777" w:rsidR="00AE604A" w:rsidRPr="000F55D8" w:rsidRDefault="00AE604A">
      <w:pPr>
        <w:rPr>
          <w:sz w:val="32"/>
          <w:szCs w:val="32"/>
          <w:lang w:val="it-IT"/>
        </w:rPr>
      </w:pPr>
    </w:p>
    <w:sectPr w:rsidR="00AE604A" w:rsidRPr="000F55D8" w:rsidSect="005C03F2">
      <w:head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C25989" w14:textId="77777777" w:rsidR="00BE52D3" w:rsidRDefault="00BE52D3" w:rsidP="00886FCC">
      <w:pPr>
        <w:spacing w:after="0" w:line="240" w:lineRule="auto"/>
      </w:pPr>
      <w:r>
        <w:separator/>
      </w:r>
    </w:p>
  </w:endnote>
  <w:endnote w:type="continuationSeparator" w:id="0">
    <w:p w14:paraId="7FA78200" w14:textId="77777777" w:rsidR="00BE52D3" w:rsidRDefault="00BE52D3" w:rsidP="00886F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52E0AA" w14:textId="77777777" w:rsidR="00BE52D3" w:rsidRDefault="00BE52D3" w:rsidP="00886FCC">
      <w:pPr>
        <w:spacing w:after="0" w:line="240" w:lineRule="auto"/>
      </w:pPr>
      <w:r>
        <w:separator/>
      </w:r>
    </w:p>
  </w:footnote>
  <w:footnote w:type="continuationSeparator" w:id="0">
    <w:p w14:paraId="6766E230" w14:textId="77777777" w:rsidR="00BE52D3" w:rsidRDefault="00BE52D3" w:rsidP="00886F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A119D" w14:textId="0622DAA1" w:rsidR="00886FCC" w:rsidRDefault="00886FCC" w:rsidP="00886FCC">
    <w:pPr>
      <w:pStyle w:val="Encabezado"/>
      <w:jc w:val="center"/>
    </w:pPr>
    <w:r>
      <w:rPr>
        <w:noProof/>
      </w:rPr>
      <w:drawing>
        <wp:inline distT="0" distB="0" distL="0" distR="0" wp14:anchorId="1941B629" wp14:editId="1F416266">
          <wp:extent cx="2651476" cy="110546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65351" cy="1111246"/>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279A5"/>
    <w:multiLevelType w:val="multilevel"/>
    <w:tmpl w:val="24BEF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AA4FA4"/>
    <w:multiLevelType w:val="hybridMultilevel"/>
    <w:tmpl w:val="18420A5E"/>
    <w:lvl w:ilvl="0" w:tplc="0CFA34D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4F54F9B"/>
    <w:multiLevelType w:val="multilevel"/>
    <w:tmpl w:val="5784C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A02CC9"/>
    <w:multiLevelType w:val="multilevel"/>
    <w:tmpl w:val="9BCE9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E1636E"/>
    <w:multiLevelType w:val="multilevel"/>
    <w:tmpl w:val="9D64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020562"/>
    <w:multiLevelType w:val="multilevel"/>
    <w:tmpl w:val="7ADE3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437387B"/>
    <w:multiLevelType w:val="multilevel"/>
    <w:tmpl w:val="25DA5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7E7E6E"/>
    <w:multiLevelType w:val="multilevel"/>
    <w:tmpl w:val="516E6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BDE38AA"/>
    <w:multiLevelType w:val="hybridMultilevel"/>
    <w:tmpl w:val="95E4D69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3"/>
  </w:num>
  <w:num w:numId="3">
    <w:abstractNumId w:val="4"/>
  </w:num>
  <w:num w:numId="4">
    <w:abstractNumId w:val="2"/>
  </w:num>
  <w:num w:numId="5">
    <w:abstractNumId w:val="8"/>
  </w:num>
  <w:num w:numId="6">
    <w:abstractNumId w:val="0"/>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537"/>
    <w:rsid w:val="000F55D8"/>
    <w:rsid w:val="005C03F2"/>
    <w:rsid w:val="00664537"/>
    <w:rsid w:val="007E5C59"/>
    <w:rsid w:val="00886FCC"/>
    <w:rsid w:val="00AE604A"/>
    <w:rsid w:val="00AF00FD"/>
    <w:rsid w:val="00BE52D3"/>
    <w:rsid w:val="00D51113"/>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07B8CD"/>
  <w15:chartTrackingRefBased/>
  <w15:docId w15:val="{D6CD180F-B67E-4C1A-ABCF-1FBD98496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86FCC"/>
    <w:pPr>
      <w:tabs>
        <w:tab w:val="center" w:pos="4819"/>
        <w:tab w:val="right" w:pos="9638"/>
      </w:tabs>
      <w:spacing w:after="0" w:line="240" w:lineRule="auto"/>
    </w:pPr>
  </w:style>
  <w:style w:type="character" w:customStyle="1" w:styleId="EncabezadoCar">
    <w:name w:val="Encabezado Car"/>
    <w:basedOn w:val="Fuentedeprrafopredeter"/>
    <w:link w:val="Encabezado"/>
    <w:uiPriority w:val="99"/>
    <w:rsid w:val="00886FCC"/>
  </w:style>
  <w:style w:type="paragraph" w:styleId="Piedepgina">
    <w:name w:val="footer"/>
    <w:basedOn w:val="Normal"/>
    <w:link w:val="PiedepginaCar"/>
    <w:uiPriority w:val="99"/>
    <w:unhideWhenUsed/>
    <w:rsid w:val="00886FCC"/>
    <w:pPr>
      <w:tabs>
        <w:tab w:val="center" w:pos="4819"/>
        <w:tab w:val="right" w:pos="9638"/>
      </w:tabs>
      <w:spacing w:after="0" w:line="240" w:lineRule="auto"/>
    </w:pPr>
  </w:style>
  <w:style w:type="character" w:customStyle="1" w:styleId="PiedepginaCar">
    <w:name w:val="Pie de página Car"/>
    <w:basedOn w:val="Fuentedeprrafopredeter"/>
    <w:link w:val="Piedepgina"/>
    <w:uiPriority w:val="99"/>
    <w:rsid w:val="00886FCC"/>
  </w:style>
  <w:style w:type="paragraph" w:styleId="Prrafodelista">
    <w:name w:val="List Paragraph"/>
    <w:basedOn w:val="Normal"/>
    <w:uiPriority w:val="34"/>
    <w:qFormat/>
    <w:rsid w:val="00886FCC"/>
    <w:pPr>
      <w:ind w:left="720"/>
      <w:contextualSpacing/>
    </w:pPr>
  </w:style>
  <w:style w:type="character" w:styleId="Hipervnculo">
    <w:name w:val="Hyperlink"/>
    <w:basedOn w:val="Fuentedeprrafopredeter"/>
    <w:uiPriority w:val="99"/>
    <w:unhideWhenUsed/>
    <w:rsid w:val="00D51113"/>
    <w:rPr>
      <w:color w:val="0563C1" w:themeColor="hyperlink"/>
      <w:u w:val="single"/>
    </w:rPr>
  </w:style>
  <w:style w:type="character" w:styleId="Mencinsinresolver">
    <w:name w:val="Unresolved Mention"/>
    <w:basedOn w:val="Fuentedeprrafopredeter"/>
    <w:uiPriority w:val="99"/>
    <w:semiHidden/>
    <w:unhideWhenUsed/>
    <w:rsid w:val="00D511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668274">
      <w:bodyDiv w:val="1"/>
      <w:marLeft w:val="0"/>
      <w:marRight w:val="0"/>
      <w:marTop w:val="0"/>
      <w:marBottom w:val="0"/>
      <w:divBdr>
        <w:top w:val="none" w:sz="0" w:space="0" w:color="auto"/>
        <w:left w:val="none" w:sz="0" w:space="0" w:color="auto"/>
        <w:bottom w:val="none" w:sz="0" w:space="0" w:color="auto"/>
        <w:right w:val="none" w:sz="0" w:space="0" w:color="auto"/>
      </w:divBdr>
    </w:div>
    <w:div w:id="1124235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adgblog.it/2014/01/05/litaliano-con-gianni-schicchi/"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youtube.com/watch?v=1woH96ROG-c"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763</Words>
  <Characters>4351</Characters>
  <Application>Microsoft Office Word</Application>
  <DocSecurity>0</DocSecurity>
  <Lines>36</Lines>
  <Paragraphs>10</Paragraphs>
  <ScaleCrop>false</ScaleCrop>
  <Company/>
  <LinksUpToDate>false</LinksUpToDate>
  <CharactersWithSpaces>5104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lanzani</dc:creator>
  <cp:keywords/>
  <dc:description/>
  <cp:lastModifiedBy>anna lanzani</cp:lastModifiedBy>
  <cp:revision>5</cp:revision>
  <dcterms:created xsi:type="dcterms:W3CDTF">2021-06-06T04:13:00Z</dcterms:created>
  <dcterms:modified xsi:type="dcterms:W3CDTF">2021-06-06T04:22:00Z</dcterms:modified>
</cp:coreProperties>
</file>